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DA" w:rsidRDefault="003B56DA" w:rsidP="003B56DA">
      <w:pPr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</w:rPr>
        <w:t>附表：</w:t>
      </w:r>
    </w:p>
    <w:tbl>
      <w:tblPr>
        <w:tblpPr w:leftFromText="180" w:rightFromText="180" w:vertAnchor="text" w:horzAnchor="page" w:tblpX="1263" w:tblpY="390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140"/>
        <w:gridCol w:w="1260"/>
        <w:gridCol w:w="2520"/>
      </w:tblGrid>
      <w:tr w:rsidR="003B56DA" w:rsidTr="00D753D2">
        <w:trPr>
          <w:trHeight w:val="1305"/>
        </w:trPr>
        <w:tc>
          <w:tcPr>
            <w:tcW w:w="9900" w:type="dxa"/>
            <w:gridSpan w:val="4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bookmarkEnd w:id="0"/>
          <w:p w:rsidR="003B56DA" w:rsidRDefault="003B56DA" w:rsidP="00D753D2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3B56DA" w:rsidTr="00D753D2">
        <w:trPr>
          <w:trHeight w:val="600"/>
        </w:trPr>
        <w:tc>
          <w:tcPr>
            <w:tcW w:w="198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</w:rPr>
              <w:t>2019年教职工端午节慰问品采购项目</w:t>
            </w:r>
          </w:p>
        </w:tc>
        <w:tc>
          <w:tcPr>
            <w:tcW w:w="126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</w:rPr>
              <w:t>LZYZB2019023</w:t>
            </w:r>
          </w:p>
        </w:tc>
      </w:tr>
      <w:tr w:rsidR="003B56DA" w:rsidTr="00D753D2">
        <w:trPr>
          <w:trHeight w:val="600"/>
        </w:trPr>
        <w:tc>
          <w:tcPr>
            <w:tcW w:w="198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B56DA" w:rsidTr="00D753D2">
        <w:trPr>
          <w:trHeight w:val="600"/>
        </w:trPr>
        <w:tc>
          <w:tcPr>
            <w:tcW w:w="198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vAlign w:val="center"/>
          </w:tcPr>
          <w:p w:rsidR="003B56DA" w:rsidRDefault="003B56DA" w:rsidP="00D75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2520" w:type="dxa"/>
            <w:vAlign w:val="center"/>
          </w:tcPr>
          <w:p w:rsidR="003B56DA" w:rsidRDefault="003B56DA" w:rsidP="00D75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56DA" w:rsidTr="00D753D2">
        <w:trPr>
          <w:trHeight w:val="600"/>
        </w:trPr>
        <w:tc>
          <w:tcPr>
            <w:tcW w:w="198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vAlign w:val="center"/>
          </w:tcPr>
          <w:p w:rsidR="003B56DA" w:rsidRDefault="003B56DA" w:rsidP="00D75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520" w:type="dxa"/>
            <w:vAlign w:val="center"/>
          </w:tcPr>
          <w:p w:rsidR="003B56DA" w:rsidRDefault="003B56DA" w:rsidP="00D75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B56DA" w:rsidTr="00D753D2">
        <w:trPr>
          <w:trHeight w:val="600"/>
        </w:trPr>
        <w:tc>
          <w:tcPr>
            <w:tcW w:w="1980" w:type="dxa"/>
            <w:vAlign w:val="center"/>
          </w:tcPr>
          <w:p w:rsidR="003B56DA" w:rsidRDefault="003B56DA" w:rsidP="00D753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vAlign w:val="center"/>
          </w:tcPr>
          <w:p w:rsidR="003B56DA" w:rsidRDefault="003B56DA" w:rsidP="00D753D2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2019年05月17日16:00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【魏老师】收</w:t>
            </w:r>
          </w:p>
        </w:tc>
      </w:tr>
      <w:tr w:rsidR="003B56DA" w:rsidTr="00D753D2">
        <w:trPr>
          <w:trHeight w:val="3850"/>
        </w:trPr>
        <w:tc>
          <w:tcPr>
            <w:tcW w:w="9900" w:type="dxa"/>
            <w:gridSpan w:val="4"/>
          </w:tcPr>
          <w:p w:rsidR="003B56DA" w:rsidRDefault="003B56DA" w:rsidP="00D753D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3B56DA" w:rsidRDefault="003B56DA" w:rsidP="00D753D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</w:t>
            </w:r>
          </w:p>
          <w:p w:rsidR="003B56DA" w:rsidRDefault="003B56DA" w:rsidP="00D753D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3B56DA" w:rsidRDefault="003B56DA" w:rsidP="00D753D2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:rsidR="003B56DA" w:rsidRDefault="003B56DA" w:rsidP="00D753D2">
            <w:pPr>
              <w:rPr>
                <w:rFonts w:ascii="宋体" w:hAnsi="宋体" w:cs="宋体"/>
                <w:kern w:val="0"/>
                <w:sz w:val="24"/>
              </w:rPr>
            </w:pPr>
          </w:p>
          <w:p w:rsidR="003B56DA" w:rsidRDefault="003B56DA" w:rsidP="00D753D2">
            <w:pPr>
              <w:rPr>
                <w:rFonts w:ascii="宋体" w:hAnsi="宋体" w:cs="宋体"/>
                <w:kern w:val="0"/>
                <w:sz w:val="24"/>
              </w:rPr>
            </w:pPr>
          </w:p>
          <w:p w:rsidR="003B56DA" w:rsidRDefault="003B56DA" w:rsidP="00D753D2">
            <w:pPr>
              <w:rPr>
                <w:rFonts w:ascii="宋体" w:hAnsi="宋体" w:cs="宋体"/>
                <w:kern w:val="0"/>
                <w:sz w:val="24"/>
              </w:rPr>
            </w:pPr>
          </w:p>
          <w:p w:rsidR="003B56DA" w:rsidRDefault="003B56DA" w:rsidP="00D753D2">
            <w:pPr>
              <w:rPr>
                <w:rFonts w:ascii="宋体" w:hAnsi="宋体" w:cs="宋体"/>
                <w:kern w:val="0"/>
                <w:sz w:val="24"/>
              </w:rPr>
            </w:pPr>
          </w:p>
          <w:p w:rsidR="003B56DA" w:rsidRDefault="003B56DA" w:rsidP="00D753D2">
            <w:pPr>
              <w:rPr>
                <w:rFonts w:ascii="宋体" w:hAnsi="宋体" w:cs="宋体"/>
                <w:kern w:val="0"/>
                <w:sz w:val="24"/>
              </w:rPr>
            </w:pPr>
          </w:p>
          <w:p w:rsidR="003B56DA" w:rsidRDefault="003B56DA" w:rsidP="00D753D2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:rsidR="003B56DA" w:rsidRDefault="003B56DA" w:rsidP="003B56DA">
      <w:pPr>
        <w:ind w:firstLineChars="2800" w:firstLine="6720"/>
        <w:rPr>
          <w:rFonts w:ascii="宋体" w:hAnsi="宋体"/>
          <w:sz w:val="24"/>
        </w:rPr>
      </w:pPr>
    </w:p>
    <w:p w:rsidR="003B56DA" w:rsidRDefault="003B56DA" w:rsidP="003B56DA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说明:采购与招投标办公室将投标人在2019年05月17日16:00之前递交的“投标报名表” 到魏老师处视为已报名。如果投标人未能按时递交本表，导致不能及时得到相关修改澄清等信息，后果自负。</w:t>
      </w:r>
    </w:p>
    <w:p w:rsidR="003B56DA" w:rsidRDefault="003B56DA" w:rsidP="003B56DA"/>
    <w:p w:rsidR="00CD001A" w:rsidRPr="003B56DA" w:rsidRDefault="00CD001A"/>
    <w:sectPr w:rsidR="00CD001A" w:rsidRPr="003B5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DA"/>
    <w:rsid w:val="003B56DA"/>
    <w:rsid w:val="00C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1</cp:revision>
  <dcterms:created xsi:type="dcterms:W3CDTF">2019-05-13T07:23:00Z</dcterms:created>
  <dcterms:modified xsi:type="dcterms:W3CDTF">2019-05-13T07:25:00Z</dcterms:modified>
</cp:coreProperties>
</file>