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216" w:rsidRPr="00DC4697" w:rsidRDefault="001302A3" w:rsidP="00524216">
      <w:pPr>
        <w:autoSpaceDE w:val="0"/>
        <w:autoSpaceDN w:val="0"/>
        <w:adjustRightInd w:val="0"/>
        <w:jc w:val="center"/>
        <w:rPr>
          <w:rStyle w:val="a3"/>
          <w:rFonts w:ascii="华文中宋" w:eastAsia="华文中宋" w:hAnsi="华文中宋" w:cs="Times New Roman"/>
          <w:sz w:val="44"/>
          <w:szCs w:val="44"/>
        </w:rPr>
      </w:pPr>
      <w:r w:rsidRPr="00DC4697">
        <w:rPr>
          <w:rStyle w:val="a3"/>
          <w:rFonts w:ascii="华文中宋" w:eastAsia="华文中宋" w:hAnsi="华文中宋" w:cs="Times New Roman" w:hint="eastAsia"/>
          <w:sz w:val="44"/>
          <w:szCs w:val="44"/>
        </w:rPr>
        <w:t>金陵石化</w:t>
      </w:r>
      <w:r w:rsidR="002F5D45" w:rsidRPr="00DC4697">
        <w:rPr>
          <w:rStyle w:val="a3"/>
          <w:rFonts w:ascii="华文中宋" w:eastAsia="华文中宋" w:hAnsi="华文中宋" w:cs="Times New Roman"/>
          <w:sz w:val="44"/>
          <w:szCs w:val="44"/>
        </w:rPr>
        <w:t>2020</w:t>
      </w:r>
      <w:r w:rsidR="00524216" w:rsidRPr="00DC4697">
        <w:rPr>
          <w:rStyle w:val="a3"/>
          <w:rFonts w:ascii="华文中宋" w:eastAsia="华文中宋" w:hAnsi="华文中宋" w:cs="Times New Roman"/>
          <w:sz w:val="44"/>
          <w:szCs w:val="44"/>
        </w:rPr>
        <w:t>年</w:t>
      </w:r>
      <w:r w:rsidR="00400681" w:rsidRPr="00DC4697">
        <w:rPr>
          <w:rStyle w:val="a3"/>
          <w:rFonts w:ascii="华文中宋" w:eastAsia="华文中宋" w:hAnsi="华文中宋" w:cs="Times New Roman"/>
          <w:sz w:val="44"/>
          <w:szCs w:val="44"/>
        </w:rPr>
        <w:t>高校毕业生</w:t>
      </w:r>
      <w:r w:rsidR="00524216" w:rsidRPr="00DC4697">
        <w:rPr>
          <w:rStyle w:val="a3"/>
          <w:rFonts w:ascii="华文中宋" w:eastAsia="华文中宋" w:hAnsi="华文中宋" w:cs="Times New Roman"/>
          <w:sz w:val="44"/>
          <w:szCs w:val="44"/>
        </w:rPr>
        <w:t>招聘</w:t>
      </w:r>
      <w:r w:rsidRPr="00DC4697">
        <w:rPr>
          <w:rStyle w:val="a3"/>
          <w:rFonts w:ascii="华文中宋" w:eastAsia="华文中宋" w:hAnsi="华文中宋" w:cs="Times New Roman" w:hint="eastAsia"/>
          <w:sz w:val="44"/>
          <w:szCs w:val="44"/>
        </w:rPr>
        <w:t>简章</w:t>
      </w:r>
    </w:p>
    <w:p w:rsidR="00DC4697" w:rsidRPr="00DC4697" w:rsidRDefault="00DC4697" w:rsidP="00DC4697">
      <w:pPr>
        <w:autoSpaceDE w:val="0"/>
        <w:autoSpaceDN w:val="0"/>
        <w:adjustRightInd w:val="0"/>
        <w:jc w:val="center"/>
        <w:rPr>
          <w:rStyle w:val="a3"/>
          <w:rFonts w:ascii="华文中宋" w:eastAsia="华文中宋" w:hAnsi="华文中宋" w:cs="Times New Roman"/>
          <w:sz w:val="36"/>
          <w:szCs w:val="36"/>
        </w:rPr>
      </w:pPr>
      <w:r w:rsidRPr="00DC4697">
        <w:rPr>
          <w:rStyle w:val="a3"/>
          <w:rFonts w:ascii="华文中宋" w:eastAsia="华文中宋" w:hAnsi="华文中宋" w:cs="Times New Roman" w:hint="eastAsia"/>
          <w:sz w:val="36"/>
          <w:szCs w:val="36"/>
        </w:rPr>
        <w:t>（</w:t>
      </w:r>
      <w:r w:rsidR="0030115C">
        <w:rPr>
          <w:rStyle w:val="a3"/>
          <w:rFonts w:ascii="华文中宋" w:eastAsia="华文中宋" w:hAnsi="华文中宋" w:cs="Times New Roman" w:hint="eastAsia"/>
          <w:sz w:val="36"/>
          <w:szCs w:val="36"/>
        </w:rPr>
        <w:t>高职</w:t>
      </w:r>
      <w:r w:rsidRPr="00DC4697">
        <w:rPr>
          <w:rStyle w:val="a3"/>
          <w:rFonts w:ascii="华文中宋" w:eastAsia="华文中宋" w:hAnsi="华文中宋" w:cs="Times New Roman" w:hint="eastAsia"/>
          <w:sz w:val="36"/>
          <w:szCs w:val="36"/>
        </w:rPr>
        <w:t>大专）</w:t>
      </w:r>
    </w:p>
    <w:p w:rsidR="00CC0290" w:rsidRDefault="001E71B0" w:rsidP="00CC0290">
      <w:pPr>
        <w:autoSpaceDE w:val="0"/>
        <w:autoSpaceDN w:val="0"/>
        <w:adjustRightInd w:val="0"/>
        <w:ind w:firstLineChars="200" w:firstLine="643"/>
        <w:jc w:val="left"/>
        <w:rPr>
          <w:rStyle w:val="a3"/>
          <w:rFonts w:cs="Times New Roman"/>
          <w:b w:val="0"/>
        </w:rPr>
      </w:pPr>
      <w:r w:rsidRPr="00E22B38">
        <w:rPr>
          <w:rStyle w:val="a3"/>
          <w:rFonts w:ascii="Times New Roman" w:eastAsia="仿宋_GB2312" w:hAnsi="Times New Roman" w:cs="Times New Roman"/>
          <w:sz w:val="32"/>
          <w:szCs w:val="32"/>
        </w:rPr>
        <w:t>中国石化</w:t>
      </w:r>
      <w:r w:rsidR="002F5D45">
        <w:rPr>
          <w:rStyle w:val="a3"/>
          <w:rFonts w:ascii="Times New Roman" w:eastAsia="仿宋_GB2312" w:hAnsi="Times New Roman" w:cs="Times New Roman"/>
          <w:sz w:val="32"/>
          <w:szCs w:val="32"/>
        </w:rPr>
        <w:t>2020</w:t>
      </w:r>
      <w:r w:rsidR="00CD3BA1"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年高校毕业生</w:t>
      </w:r>
      <w:r w:rsidR="00E30801"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招聘</w:t>
      </w:r>
      <w:r w:rsidR="00CD3BA1"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工作已经启动。</w:t>
      </w:r>
      <w:r w:rsidR="00E30801" w:rsidRPr="004C0431">
        <w:rPr>
          <w:rFonts w:ascii="Times New Roman" w:eastAsia="仿宋_GB2312" w:hAnsi="Times New Roman" w:cs="Times New Roman"/>
          <w:b/>
          <w:kern w:val="0"/>
          <w:sz w:val="32"/>
        </w:rPr>
        <w:t>金陵石化公司</w:t>
      </w:r>
      <w:r w:rsidR="00E30801" w:rsidRPr="004C0431">
        <w:rPr>
          <w:rFonts w:ascii="Times New Roman" w:eastAsia="仿宋_GB2312" w:hAnsi="Times New Roman" w:cs="Times New Roman"/>
          <w:b/>
          <w:sz w:val="32"/>
          <w:szCs w:val="32"/>
        </w:rPr>
        <w:t>是</w:t>
      </w:r>
      <w:r w:rsidR="000C7B82" w:rsidRPr="00712C95">
        <w:rPr>
          <w:rStyle w:val="a3"/>
          <w:rFonts w:ascii="Times New Roman" w:eastAsia="仿宋_GB2312" w:hAnsi="Times New Roman" w:hint="eastAsia"/>
          <w:sz w:val="32"/>
          <w:szCs w:val="32"/>
        </w:rPr>
        <w:t>中国石</w:t>
      </w:r>
      <w:r w:rsidR="000C7B82">
        <w:rPr>
          <w:rStyle w:val="a3"/>
          <w:rFonts w:ascii="Times New Roman" w:eastAsia="仿宋_GB2312" w:hAnsi="Times New Roman" w:hint="eastAsia"/>
          <w:sz w:val="32"/>
          <w:szCs w:val="32"/>
        </w:rPr>
        <w:t>化第</w:t>
      </w:r>
      <w:r w:rsidR="009D5221">
        <w:rPr>
          <w:rStyle w:val="a3"/>
          <w:rFonts w:ascii="Times New Roman" w:eastAsia="仿宋_GB2312" w:hAnsi="Times New Roman" w:hint="eastAsia"/>
          <w:sz w:val="32"/>
          <w:szCs w:val="32"/>
        </w:rPr>
        <w:t>三</w:t>
      </w:r>
      <w:r w:rsidR="000C7B82">
        <w:rPr>
          <w:rStyle w:val="a3"/>
          <w:rFonts w:ascii="Times New Roman" w:eastAsia="仿宋_GB2312" w:hAnsi="Times New Roman" w:hint="eastAsia"/>
          <w:sz w:val="32"/>
          <w:szCs w:val="32"/>
        </w:rPr>
        <w:t>大原油加工基地、全国最大的清洁汽油和航空煤油生产企业，</w:t>
      </w:r>
      <w:r w:rsidR="000C7B82" w:rsidRPr="00712C95">
        <w:rPr>
          <w:rStyle w:val="a3"/>
          <w:rFonts w:ascii="Times New Roman" w:eastAsia="仿宋_GB2312" w:hAnsi="Times New Roman" w:hint="eastAsia"/>
          <w:sz w:val="32"/>
          <w:szCs w:val="32"/>
        </w:rPr>
        <w:t>也是亚洲最大的洗涤剂原料生产基地。</w:t>
      </w:r>
      <w:r w:rsidR="0038091F" w:rsidRPr="00712C95"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公司位于</w:t>
      </w:r>
      <w:r w:rsidR="00712C95" w:rsidRPr="00712C95">
        <w:rPr>
          <w:rStyle w:val="a3"/>
          <w:rFonts w:ascii="Times New Roman" w:eastAsia="仿宋_GB2312" w:hAnsi="Times New Roman" w:hint="eastAsia"/>
          <w:sz w:val="32"/>
          <w:szCs w:val="32"/>
        </w:rPr>
        <w:t>古城南京市区东北角的栖霞山麓，北临长江，南邻仙林大学城，地理位置优越。主要装置均采用世界最先进、最成熟的工艺和控制技术，技术经济指标全面达到国内领先水平和国际先进水平。</w:t>
      </w:r>
      <w:r w:rsidR="00CC0290">
        <w:rPr>
          <w:rStyle w:val="a3"/>
          <w:rFonts w:ascii="Times New Roman" w:eastAsia="仿宋_GB2312" w:hAnsi="Times New Roman" w:hint="eastAsia"/>
          <w:sz w:val="32"/>
          <w:szCs w:val="32"/>
        </w:rPr>
        <w:t>目前公司正向</w:t>
      </w:r>
      <w:r w:rsidR="00712C95" w:rsidRPr="00712C95"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“建设世界领先炼化企业”</w:t>
      </w:r>
      <w:r w:rsidR="00CC0290"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的目标</w:t>
      </w:r>
      <w:r w:rsidR="00CC0290" w:rsidRPr="00712C95"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愿景</w:t>
      </w:r>
      <w:r w:rsidR="00CC0290"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迈进</w:t>
      </w:r>
      <w:r w:rsidR="00712C95" w:rsidRPr="00712C95"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712C95" w:rsidRPr="00CC0290" w:rsidRDefault="00712C95" w:rsidP="00EA319D">
      <w:pPr>
        <w:autoSpaceDE w:val="0"/>
        <w:autoSpaceDN w:val="0"/>
        <w:adjustRightInd w:val="0"/>
        <w:ind w:firstLineChars="200" w:firstLine="643"/>
        <w:jc w:val="left"/>
        <w:rPr>
          <w:rStyle w:val="a3"/>
          <w:rFonts w:cs="Times New Roman"/>
          <w:b w:val="0"/>
        </w:rPr>
      </w:pPr>
      <w:r w:rsidRPr="00712C95"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金陵石</w:t>
      </w:r>
      <w:r w:rsidR="003F03DE" w:rsidRPr="00712C95"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化</w:t>
      </w:r>
      <w:r w:rsidR="003F03DE"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始终</w:t>
      </w:r>
      <w:r w:rsidRPr="00712C95"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坚持“人才强企”的管理理念，为新入职的毕业生提供有竞争力的薪酬收入和良好的福利待遇，做好职业生涯规划，让每一位员工体面地工作，有尊严地生活。热忱欢迎全国各地高校</w:t>
      </w:r>
      <w:r w:rsidR="003F03DE" w:rsidRPr="00712C95"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712C95"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莘莘学子加入到金陵石化大家庭，在这里锻炼成长、历练成才，为祖国的石油化工事业贡献自己的青春与才华。</w:t>
      </w:r>
    </w:p>
    <w:p w:rsidR="00DC4697" w:rsidRPr="00E22B38" w:rsidRDefault="002F5D45" w:rsidP="00DC4697">
      <w:pPr>
        <w:autoSpaceDE w:val="0"/>
        <w:autoSpaceDN w:val="0"/>
        <w:adjustRightInd w:val="0"/>
        <w:ind w:firstLineChars="200" w:firstLine="643"/>
        <w:rPr>
          <w:rStyle w:val="a3"/>
          <w:rFonts w:ascii="Times New Roman" w:eastAsia="仿宋_GB2312" w:hAnsi="Times New Roman" w:cs="Times New Roman"/>
          <w:sz w:val="32"/>
          <w:szCs w:val="32"/>
        </w:rPr>
      </w:pPr>
      <w:r>
        <w:rPr>
          <w:rStyle w:val="a3"/>
          <w:rFonts w:ascii="Times New Roman" w:eastAsia="仿宋_GB2312" w:hAnsi="Times New Roman" w:cs="Times New Roman"/>
          <w:sz w:val="32"/>
          <w:szCs w:val="32"/>
        </w:rPr>
        <w:t>2020</w:t>
      </w:r>
      <w:r w:rsidR="001E71B0" w:rsidRPr="00E22B38">
        <w:rPr>
          <w:rStyle w:val="a3"/>
          <w:rFonts w:ascii="Times New Roman" w:eastAsia="仿宋_GB2312" w:hAnsi="Times New Roman" w:cs="Times New Roman"/>
          <w:sz w:val="32"/>
          <w:szCs w:val="32"/>
        </w:rPr>
        <w:t>年</w:t>
      </w:r>
      <w:r w:rsidR="0038091F"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我公司将</w:t>
      </w:r>
      <w:r w:rsidR="0038091F">
        <w:rPr>
          <w:rStyle w:val="a3"/>
          <w:rFonts w:ascii="Times New Roman" w:eastAsia="仿宋_GB2312" w:hAnsi="Times New Roman" w:cs="Times New Roman"/>
          <w:sz w:val="32"/>
          <w:szCs w:val="32"/>
        </w:rPr>
        <w:t>招聘</w:t>
      </w:r>
      <w:r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55</w:t>
      </w:r>
      <w:r w:rsidR="009D5221"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名高职（大专）学历</w:t>
      </w:r>
      <w:r w:rsidR="00280EAD"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的</w:t>
      </w:r>
      <w:r w:rsidR="00C96F84"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毕业生</w:t>
      </w:r>
      <w:r w:rsidR="00280EAD"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。基本条件为</w:t>
      </w:r>
      <w:r w:rsidR="00280EAD" w:rsidRPr="00280EAD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全国高校全日制统招统分可派遣</w:t>
      </w:r>
      <w:r w:rsidR="0064283A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的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2020</w:t>
      </w:r>
      <w:r w:rsidR="00280EAD" w:rsidRPr="00280EAD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年取得毕业证书</w:t>
      </w:r>
      <w:r w:rsidR="00280EAD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的</w:t>
      </w:r>
      <w:r w:rsidR="00280EAD" w:rsidRPr="00280EAD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应届</w:t>
      </w:r>
      <w:r w:rsidR="00DC4697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高职（大专）</w:t>
      </w:r>
      <w:r w:rsidR="00280EAD" w:rsidRPr="00280EAD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毕业生</w:t>
      </w:r>
      <w:r w:rsidR="0030115C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，月平均收入</w:t>
      </w:r>
      <w:r w:rsidR="004F3BA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超过</w:t>
      </w:r>
      <w:r w:rsidR="0030115C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</w:t>
      </w:r>
      <w:r w:rsidR="004F3BA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0</w:t>
      </w:r>
      <w:r w:rsidR="0030115C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000</w:t>
      </w:r>
      <w:r w:rsidR="0030115C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元</w:t>
      </w:r>
      <w:r w:rsidR="0064283A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。</w:t>
      </w:r>
      <w:r w:rsidR="00782125" w:rsidRPr="00E22B38">
        <w:rPr>
          <w:rStyle w:val="a3"/>
          <w:rFonts w:ascii="Times New Roman" w:eastAsia="仿宋_GB2312" w:hAnsi="Times New Roman" w:cs="Times New Roman"/>
          <w:sz w:val="32"/>
          <w:szCs w:val="32"/>
        </w:rPr>
        <w:t>招聘</w:t>
      </w:r>
      <w:r w:rsidR="00782125"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岗位、</w:t>
      </w:r>
      <w:r w:rsidR="00782125" w:rsidRPr="00E22B38">
        <w:rPr>
          <w:rStyle w:val="a3"/>
          <w:rFonts w:ascii="Times New Roman" w:eastAsia="仿宋_GB2312" w:hAnsi="Times New Roman" w:cs="Times New Roman"/>
          <w:sz w:val="32"/>
          <w:szCs w:val="32"/>
        </w:rPr>
        <w:t>人数</w:t>
      </w:r>
      <w:r w:rsidR="00782125"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及</w:t>
      </w:r>
      <w:r w:rsidR="00EC0BA3"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专业</w:t>
      </w:r>
      <w:r w:rsidR="00782125" w:rsidRPr="00E22B38">
        <w:rPr>
          <w:rStyle w:val="a3"/>
          <w:rFonts w:ascii="Times New Roman" w:eastAsia="仿宋_GB2312" w:hAnsi="Times New Roman" w:cs="Times New Roman"/>
          <w:sz w:val="32"/>
          <w:szCs w:val="32"/>
        </w:rPr>
        <w:t>要求</w:t>
      </w:r>
      <w:r w:rsidR="00782125"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见</w:t>
      </w:r>
      <w:r w:rsidR="00CE3A8C"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附件</w:t>
      </w:r>
      <w:r w:rsidR="00CE3A8C"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1</w:t>
      </w:r>
      <w:r w:rsidR="003F03DE" w:rsidRPr="00712C95"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CC5671" w:rsidRDefault="00CC5671" w:rsidP="00CC5671">
      <w:pPr>
        <w:autoSpaceDE w:val="0"/>
        <w:autoSpaceDN w:val="0"/>
        <w:adjustRightInd w:val="0"/>
        <w:ind w:firstLineChars="200" w:firstLine="643"/>
        <w:jc w:val="left"/>
        <w:rPr>
          <w:rStyle w:val="a3"/>
          <w:rFonts w:ascii="Times New Roman" w:eastAsia="仿宋_GB2312" w:hAnsi="Times New Roman" w:cs="Times New Roman"/>
          <w:sz w:val="32"/>
          <w:szCs w:val="32"/>
        </w:rPr>
      </w:pPr>
      <w:r w:rsidRPr="00E22B38">
        <w:rPr>
          <w:rStyle w:val="a3"/>
          <w:rFonts w:ascii="Times New Roman" w:eastAsia="仿宋_GB2312" w:hAnsi="Times New Roman" w:cs="Times New Roman"/>
          <w:sz w:val="32"/>
          <w:szCs w:val="32"/>
        </w:rPr>
        <w:t>公司</w:t>
      </w:r>
      <w:r>
        <w:rPr>
          <w:rStyle w:val="a3"/>
          <w:rFonts w:ascii="Times New Roman" w:eastAsia="仿宋_GB2312" w:hAnsi="Times New Roman" w:cs="Times New Roman"/>
          <w:sz w:val="32"/>
          <w:szCs w:val="32"/>
        </w:rPr>
        <w:t>2020</w:t>
      </w:r>
      <w:r w:rsidRPr="00E22B38">
        <w:rPr>
          <w:rStyle w:val="a3"/>
          <w:rFonts w:ascii="Times New Roman" w:eastAsia="仿宋_GB2312" w:hAnsi="Times New Roman" w:cs="Times New Roman"/>
          <w:sz w:val="32"/>
          <w:szCs w:val="32"/>
        </w:rPr>
        <w:t>年毕业生</w:t>
      </w:r>
      <w:r w:rsidR="00DC4697"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招聘</w:t>
      </w:r>
      <w:r w:rsidRPr="00712C95"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具体要求详见中国石化人才招聘网站</w:t>
      </w:r>
      <w:r w:rsidRPr="00E22B38">
        <w:rPr>
          <w:rStyle w:val="a3"/>
          <w:rFonts w:ascii="Times New Roman" w:eastAsia="仿宋_GB2312" w:hAnsi="Times New Roman" w:cs="Times New Roman"/>
          <w:sz w:val="32"/>
          <w:szCs w:val="32"/>
        </w:rPr>
        <w:t>（</w:t>
      </w:r>
      <w:hyperlink r:id="rId6" w:history="1">
        <w:r w:rsidRPr="00954CFE">
          <w:rPr>
            <w:rStyle w:val="a4"/>
            <w:rFonts w:ascii="Times New Roman" w:eastAsia="仿宋_GB2312" w:hAnsi="Times New Roman" w:cs="Times New Roman"/>
            <w:b/>
            <w:color w:val="auto"/>
            <w:sz w:val="32"/>
            <w:szCs w:val="32"/>
          </w:rPr>
          <w:t>http://job.sinopec.com</w:t>
        </w:r>
      </w:hyperlink>
      <w:r w:rsidRPr="00E22B38">
        <w:rPr>
          <w:rStyle w:val="a3"/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-</w:t>
      </w:r>
      <w:r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校园招聘</w:t>
      </w:r>
      <w:r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-</w:t>
      </w:r>
      <w:r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炼化企业</w:t>
      </w:r>
      <w:r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-</w:t>
      </w:r>
      <w:r w:rsidRPr="00400681">
        <w:rPr>
          <w:rStyle w:val="a3"/>
          <w:rFonts w:ascii="Times New Roman" w:eastAsia="仿宋_GB2312" w:hAnsi="Times New Roman" w:cs="Times New Roman"/>
          <w:sz w:val="32"/>
          <w:szCs w:val="32"/>
        </w:rPr>
        <w:t>金陵</w:t>
      </w:r>
      <w:r w:rsidRPr="00400681">
        <w:rPr>
          <w:rStyle w:val="a3"/>
          <w:rFonts w:ascii="Times New Roman" w:eastAsia="仿宋_GB2312" w:hAnsi="Times New Roman" w:cs="Times New Roman"/>
          <w:sz w:val="32"/>
          <w:szCs w:val="32"/>
        </w:rPr>
        <w:lastRenderedPageBreak/>
        <w:t>石化</w:t>
      </w:r>
      <w:r>
        <w:rPr>
          <w:rStyle w:val="a3"/>
          <w:rFonts w:ascii="Times New Roman" w:eastAsia="仿宋_GB2312" w:hAnsi="Times New Roman" w:cs="Times New Roman"/>
          <w:sz w:val="32"/>
          <w:szCs w:val="32"/>
        </w:rPr>
        <w:t>2020</w:t>
      </w:r>
      <w:r w:rsidRPr="00400681">
        <w:rPr>
          <w:rStyle w:val="a3"/>
          <w:rFonts w:ascii="Times New Roman" w:eastAsia="仿宋_GB2312" w:hAnsi="Times New Roman" w:cs="Times New Roman"/>
          <w:sz w:val="32"/>
          <w:szCs w:val="32"/>
        </w:rPr>
        <w:t>年度校园招聘</w:t>
      </w:r>
      <w:r w:rsidRPr="00E22B38">
        <w:rPr>
          <w:rStyle w:val="a3"/>
          <w:rFonts w:ascii="Times New Roman" w:eastAsia="仿宋_GB2312" w:hAnsi="Times New Roman" w:cs="Times New Roman"/>
          <w:sz w:val="32"/>
          <w:szCs w:val="32"/>
        </w:rPr>
        <w:t>，招聘流程：电子注册，简历投递，资格初审，</w:t>
      </w:r>
      <w:r w:rsidRPr="00E22B38">
        <w:rPr>
          <w:rStyle w:val="a3"/>
          <w:rFonts w:ascii="Times New Roman" w:eastAsia="仿宋_GB2312" w:hAnsi="Times New Roman" w:cs="Times New Roman"/>
          <w:sz w:val="32"/>
          <w:szCs w:val="32"/>
        </w:rPr>
        <w:t>ATA</w:t>
      </w:r>
      <w:r w:rsidRPr="00E22B38">
        <w:rPr>
          <w:rStyle w:val="a3"/>
          <w:rFonts w:ascii="Times New Roman" w:eastAsia="仿宋_GB2312" w:hAnsi="Times New Roman" w:cs="Times New Roman"/>
          <w:sz w:val="32"/>
          <w:szCs w:val="32"/>
        </w:rPr>
        <w:t>考试，入围面试名单公示，到公司面试，拟录用名单公示</w:t>
      </w:r>
      <w:r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，签订三方协议</w:t>
      </w:r>
      <w:r w:rsidRPr="00E22B38">
        <w:rPr>
          <w:rStyle w:val="a3"/>
          <w:rFonts w:ascii="Times New Roman" w:eastAsia="仿宋_GB2312" w:hAnsi="Times New Roman" w:cs="Times New Roman"/>
          <w:sz w:val="32"/>
          <w:szCs w:val="32"/>
        </w:rPr>
        <w:t>。</w:t>
      </w:r>
    </w:p>
    <w:p w:rsidR="001F5CE5" w:rsidRPr="00B819EB" w:rsidRDefault="001F5CE5" w:rsidP="002C70AB">
      <w:pPr>
        <w:autoSpaceDE w:val="0"/>
        <w:autoSpaceDN w:val="0"/>
        <w:adjustRightInd w:val="0"/>
        <w:ind w:firstLineChars="200" w:firstLine="643"/>
        <w:jc w:val="left"/>
        <w:rPr>
          <w:rStyle w:val="a3"/>
          <w:rFonts w:ascii="Times New Roman" w:eastAsia="仿宋_GB2312" w:hAnsi="Times New Roman" w:cs="Times New Roman"/>
          <w:sz w:val="32"/>
          <w:szCs w:val="32"/>
        </w:rPr>
      </w:pPr>
    </w:p>
    <w:p w:rsidR="00392647" w:rsidRPr="00E22B38" w:rsidRDefault="00392647" w:rsidP="005B5311">
      <w:pPr>
        <w:autoSpaceDE w:val="0"/>
        <w:autoSpaceDN w:val="0"/>
        <w:adjustRightInd w:val="0"/>
        <w:ind w:firstLineChars="200" w:firstLine="643"/>
        <w:jc w:val="left"/>
        <w:rPr>
          <w:rStyle w:val="a3"/>
          <w:rFonts w:ascii="Times New Roman" w:eastAsia="仿宋_GB2312" w:hAnsi="Times New Roman" w:cs="Times New Roman"/>
          <w:sz w:val="32"/>
          <w:szCs w:val="32"/>
        </w:rPr>
      </w:pPr>
      <w:r w:rsidRPr="00E22B38">
        <w:rPr>
          <w:rStyle w:val="a3"/>
          <w:rFonts w:ascii="Times New Roman" w:eastAsia="仿宋_GB2312" w:hAnsi="Times New Roman" w:cs="Times New Roman"/>
          <w:sz w:val="32"/>
          <w:szCs w:val="32"/>
        </w:rPr>
        <w:t>Tips</w:t>
      </w:r>
      <w:r w:rsidRPr="00E22B38">
        <w:rPr>
          <w:rStyle w:val="a3"/>
          <w:rFonts w:ascii="Times New Roman" w:eastAsia="仿宋_GB2312" w:hAnsi="Times New Roman" w:cs="Times New Roman"/>
          <w:sz w:val="32"/>
          <w:szCs w:val="32"/>
        </w:rPr>
        <w:t>：</w:t>
      </w:r>
      <w:r w:rsidR="005408EF"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网站</w:t>
      </w:r>
      <w:r w:rsidRPr="00E22B38">
        <w:rPr>
          <w:rStyle w:val="a3"/>
          <w:rFonts w:ascii="Times New Roman" w:eastAsia="仿宋_GB2312" w:hAnsi="Times New Roman" w:cs="Times New Roman"/>
          <w:sz w:val="32"/>
          <w:szCs w:val="32"/>
        </w:rPr>
        <w:t>报名截止时间为</w:t>
      </w:r>
      <w:r w:rsidRPr="00E22B38">
        <w:rPr>
          <w:rStyle w:val="a3"/>
          <w:rFonts w:ascii="Times New Roman" w:eastAsia="仿宋_GB2312" w:hAnsi="Times New Roman" w:cs="Times New Roman"/>
          <w:sz w:val="32"/>
          <w:szCs w:val="32"/>
        </w:rPr>
        <w:t>201</w:t>
      </w:r>
      <w:r w:rsidR="002C70AB"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9</w:t>
      </w:r>
      <w:r w:rsidRPr="00E22B38">
        <w:rPr>
          <w:rStyle w:val="a3"/>
          <w:rFonts w:ascii="Times New Roman" w:eastAsia="仿宋_GB2312" w:hAnsi="Times New Roman" w:cs="Times New Roman"/>
          <w:sz w:val="32"/>
          <w:szCs w:val="32"/>
        </w:rPr>
        <w:t>年</w:t>
      </w:r>
      <w:r w:rsidRPr="00E22B38">
        <w:rPr>
          <w:rStyle w:val="a3"/>
          <w:rFonts w:ascii="Times New Roman" w:eastAsia="仿宋_GB2312" w:hAnsi="Times New Roman" w:cs="Times New Roman"/>
          <w:sz w:val="32"/>
          <w:szCs w:val="32"/>
        </w:rPr>
        <w:t>1</w:t>
      </w:r>
      <w:r w:rsidR="009D5221"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0</w:t>
      </w:r>
      <w:r w:rsidRPr="00E22B38">
        <w:rPr>
          <w:rStyle w:val="a3"/>
          <w:rFonts w:ascii="Times New Roman" w:eastAsia="仿宋_GB2312" w:hAnsi="Times New Roman" w:cs="Times New Roman"/>
          <w:sz w:val="32"/>
          <w:szCs w:val="32"/>
        </w:rPr>
        <w:t>月</w:t>
      </w:r>
      <w:r w:rsidR="009D5221"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1</w:t>
      </w:r>
      <w:r w:rsidR="002C70AB"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8</w:t>
      </w:r>
      <w:r w:rsidRPr="00E22B38">
        <w:rPr>
          <w:rStyle w:val="a3"/>
          <w:rFonts w:ascii="Times New Roman" w:eastAsia="仿宋_GB2312" w:hAnsi="Times New Roman" w:cs="Times New Roman"/>
          <w:sz w:val="32"/>
          <w:szCs w:val="32"/>
        </w:rPr>
        <w:t>日。</w:t>
      </w:r>
      <w:r w:rsidR="001E71B0" w:rsidRPr="00E22B38">
        <w:rPr>
          <w:rStyle w:val="a3"/>
          <w:rFonts w:ascii="Times New Roman" w:eastAsia="仿宋_GB2312" w:hAnsi="Times New Roman" w:cs="Times New Roman"/>
          <w:sz w:val="32"/>
          <w:szCs w:val="32"/>
        </w:rPr>
        <w:t>可通过</w:t>
      </w:r>
      <w:r w:rsidRPr="00E22B38">
        <w:rPr>
          <w:rStyle w:val="a3"/>
          <w:rFonts w:ascii="Times New Roman" w:eastAsia="仿宋_GB2312" w:hAnsi="Times New Roman" w:cs="Times New Roman"/>
          <w:sz w:val="32"/>
          <w:szCs w:val="32"/>
        </w:rPr>
        <w:t>中国石化人才招聘</w:t>
      </w:r>
      <w:r w:rsidR="001E71B0" w:rsidRPr="00E22B38">
        <w:rPr>
          <w:rStyle w:val="a3"/>
          <w:rFonts w:ascii="Times New Roman" w:eastAsia="仿宋_GB2312" w:hAnsi="Times New Roman" w:cs="Times New Roman"/>
          <w:sz w:val="32"/>
          <w:szCs w:val="32"/>
        </w:rPr>
        <w:t>网站中企业介绍详细了解我公司情况。</w:t>
      </w:r>
    </w:p>
    <w:p w:rsidR="00820573" w:rsidRPr="0037018D" w:rsidRDefault="00820573" w:rsidP="00820573">
      <w:pPr>
        <w:pStyle w:val="a7"/>
        <w:spacing w:before="0" w:beforeAutospacing="0" w:after="0" w:afterAutospacing="0" w:line="520" w:lineRule="atLeast"/>
        <w:ind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公司地址：江苏省南京市栖霞区甘家巷街388号</w:t>
      </w:r>
    </w:p>
    <w:p w:rsidR="00820573" w:rsidRPr="0037018D" w:rsidRDefault="00820573" w:rsidP="00820573">
      <w:pPr>
        <w:pStyle w:val="a7"/>
        <w:spacing w:before="0" w:beforeAutospacing="0" w:after="0" w:afterAutospacing="0" w:line="520" w:lineRule="atLeast"/>
        <w:ind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邮政编码：210033</w:t>
      </w:r>
    </w:p>
    <w:p w:rsidR="00820573" w:rsidRPr="0037018D" w:rsidRDefault="00820573" w:rsidP="00820573">
      <w:pPr>
        <w:pStyle w:val="a7"/>
        <w:spacing w:before="0" w:beforeAutospacing="0" w:after="0" w:afterAutospacing="0" w:line="520" w:lineRule="atLeast"/>
        <w:ind w:firstLine="643"/>
        <w:rPr>
          <w:rFonts w:ascii="仿宋_GB2312" w:eastAsia="仿宋_GB2312"/>
          <w:b/>
          <w:bCs/>
          <w:sz w:val="32"/>
          <w:szCs w:val="32"/>
        </w:rPr>
      </w:pPr>
      <w:r w:rsidRPr="0037018D">
        <w:rPr>
          <w:rFonts w:ascii="仿宋_GB2312" w:eastAsia="仿宋_GB2312"/>
          <w:b/>
          <w:bCs/>
          <w:sz w:val="32"/>
          <w:szCs w:val="32"/>
        </w:rPr>
        <w:t>咨询电话：025-589</w:t>
      </w:r>
      <w:r w:rsidRPr="0037018D">
        <w:rPr>
          <w:rFonts w:ascii="仿宋_GB2312" w:eastAsia="仿宋_GB2312" w:hint="eastAsia"/>
          <w:b/>
          <w:bCs/>
          <w:sz w:val="32"/>
          <w:szCs w:val="32"/>
        </w:rPr>
        <w:t>78</w:t>
      </w:r>
      <w:r w:rsidRPr="0037018D">
        <w:rPr>
          <w:rFonts w:ascii="仿宋_GB2312" w:eastAsia="仿宋_GB2312"/>
          <w:b/>
          <w:bCs/>
          <w:sz w:val="32"/>
          <w:szCs w:val="32"/>
        </w:rPr>
        <w:t>700</w:t>
      </w:r>
      <w:r>
        <w:rPr>
          <w:rFonts w:ascii="仿宋_GB2312" w:eastAsia="仿宋_GB2312" w:hint="eastAsia"/>
          <w:b/>
          <w:bCs/>
          <w:sz w:val="32"/>
          <w:szCs w:val="32"/>
        </w:rPr>
        <w:t>、</w:t>
      </w:r>
      <w:r w:rsidRPr="0037018D">
        <w:rPr>
          <w:rFonts w:ascii="仿宋_GB2312" w:eastAsia="仿宋_GB2312"/>
          <w:b/>
          <w:bCs/>
          <w:sz w:val="32"/>
          <w:szCs w:val="32"/>
        </w:rPr>
        <w:t>58977552。</w:t>
      </w:r>
      <w:r w:rsidRPr="0037018D">
        <w:rPr>
          <w:rFonts w:ascii="仿宋_GB2312" w:eastAsia="仿宋_GB2312" w:hint="eastAsia"/>
          <w:b/>
          <w:bCs/>
          <w:sz w:val="32"/>
          <w:szCs w:val="32"/>
        </w:rPr>
        <w:t>郭</w:t>
      </w:r>
      <w:r>
        <w:rPr>
          <w:rFonts w:ascii="仿宋_GB2312" w:eastAsia="仿宋_GB2312" w:hint="eastAsia"/>
          <w:b/>
          <w:bCs/>
          <w:sz w:val="32"/>
          <w:szCs w:val="32"/>
        </w:rPr>
        <w:t>、</w:t>
      </w:r>
      <w:r w:rsidRPr="0037018D">
        <w:rPr>
          <w:rFonts w:ascii="仿宋_GB2312" w:eastAsia="仿宋_GB2312" w:hint="eastAsia"/>
          <w:b/>
          <w:bCs/>
          <w:sz w:val="32"/>
          <w:szCs w:val="32"/>
        </w:rPr>
        <w:t>庄</w:t>
      </w:r>
      <w:r>
        <w:rPr>
          <w:rFonts w:ascii="仿宋_GB2312" w:eastAsia="仿宋_GB2312" w:hint="eastAsia"/>
          <w:b/>
          <w:bCs/>
          <w:sz w:val="32"/>
          <w:szCs w:val="32"/>
        </w:rPr>
        <w:t>老师</w:t>
      </w:r>
    </w:p>
    <w:p w:rsidR="00820573" w:rsidRDefault="00820573" w:rsidP="00820573">
      <w:pPr>
        <w:pStyle w:val="a7"/>
        <w:spacing w:before="0" w:beforeAutospacing="0" w:after="0" w:afterAutospacing="0" w:line="520" w:lineRule="atLeast"/>
        <w:ind w:firstLine="643"/>
        <w:rPr>
          <w:rFonts w:ascii="仿宋_GB2312" w:eastAsia="仿宋_GB2312"/>
          <w:b/>
          <w:bCs/>
          <w:sz w:val="32"/>
          <w:szCs w:val="32"/>
        </w:rPr>
      </w:pPr>
      <w:r w:rsidRPr="0037018D">
        <w:rPr>
          <w:rFonts w:ascii="仿宋_GB2312" w:eastAsia="仿宋_GB2312"/>
          <w:b/>
          <w:bCs/>
          <w:sz w:val="32"/>
          <w:szCs w:val="32"/>
        </w:rPr>
        <w:t>招聘QQ群：</w:t>
      </w:r>
      <w:r w:rsidRPr="0037018D">
        <w:rPr>
          <w:rFonts w:ascii="仿宋_GB2312" w:eastAsia="仿宋_GB2312" w:hint="eastAsia"/>
          <w:b/>
          <w:bCs/>
          <w:sz w:val="32"/>
          <w:szCs w:val="32"/>
        </w:rPr>
        <w:t>884138294</w:t>
      </w:r>
    </w:p>
    <w:p w:rsidR="002C70AB" w:rsidRDefault="00D5221E" w:rsidP="00820573">
      <w:pPr>
        <w:pStyle w:val="a7"/>
        <w:spacing w:before="0" w:beforeAutospacing="0" w:after="0" w:afterAutospacing="0" w:line="520" w:lineRule="atLeast"/>
        <w:ind w:firstLine="643"/>
        <w:rPr>
          <w:rFonts w:ascii="仿宋_GB2312" w:eastAsia="仿宋_GB2312"/>
          <w:b/>
          <w:bCs/>
          <w:sz w:val="32"/>
          <w:szCs w:val="32"/>
        </w:rPr>
      </w:pPr>
      <w:r w:rsidRPr="00D5221E">
        <w:rPr>
          <w:noProof/>
        </w:rPr>
        <w:drawing>
          <wp:inline distT="0" distB="0" distL="0" distR="0">
            <wp:extent cx="1866900" cy="255834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6245" cy="2598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FB1" w:rsidRDefault="00B21FB1" w:rsidP="00820573">
      <w:pPr>
        <w:pStyle w:val="a7"/>
        <w:spacing w:before="0" w:beforeAutospacing="0" w:after="0" w:afterAutospacing="0" w:line="520" w:lineRule="atLeast"/>
        <w:ind w:firstLine="643"/>
        <w:rPr>
          <w:rFonts w:ascii="仿宋_GB2312" w:eastAsia="仿宋_GB2312"/>
          <w:b/>
          <w:bCs/>
          <w:sz w:val="32"/>
          <w:szCs w:val="32"/>
        </w:rPr>
      </w:pPr>
    </w:p>
    <w:p w:rsidR="00B21FB1" w:rsidRDefault="00B21FB1" w:rsidP="00820573">
      <w:pPr>
        <w:pStyle w:val="a7"/>
        <w:spacing w:before="0" w:beforeAutospacing="0" w:after="0" w:afterAutospacing="0" w:line="520" w:lineRule="atLeast"/>
        <w:ind w:firstLine="643"/>
        <w:rPr>
          <w:rFonts w:ascii="仿宋_GB2312" w:eastAsia="仿宋_GB2312"/>
          <w:b/>
          <w:bCs/>
          <w:sz w:val="32"/>
          <w:szCs w:val="32"/>
        </w:rPr>
      </w:pPr>
    </w:p>
    <w:p w:rsidR="00D5221E" w:rsidRDefault="00D5221E" w:rsidP="00820573">
      <w:pPr>
        <w:pStyle w:val="a7"/>
        <w:spacing w:before="0" w:beforeAutospacing="0" w:after="0" w:afterAutospacing="0" w:line="520" w:lineRule="atLeast"/>
        <w:ind w:firstLine="643"/>
        <w:rPr>
          <w:rFonts w:ascii="仿宋_GB2312" w:eastAsia="仿宋_GB2312"/>
          <w:b/>
          <w:bCs/>
          <w:sz w:val="32"/>
          <w:szCs w:val="32"/>
        </w:rPr>
      </w:pPr>
    </w:p>
    <w:p w:rsidR="00D5221E" w:rsidRDefault="00D5221E" w:rsidP="00820573">
      <w:pPr>
        <w:pStyle w:val="a7"/>
        <w:spacing w:before="0" w:beforeAutospacing="0" w:after="0" w:afterAutospacing="0" w:line="520" w:lineRule="atLeast"/>
        <w:ind w:firstLine="643"/>
        <w:rPr>
          <w:rFonts w:ascii="仿宋_GB2312" w:eastAsia="仿宋_GB2312"/>
          <w:b/>
          <w:bCs/>
          <w:sz w:val="32"/>
          <w:szCs w:val="32"/>
        </w:rPr>
      </w:pPr>
    </w:p>
    <w:p w:rsidR="00D5221E" w:rsidRDefault="00D5221E" w:rsidP="00820573">
      <w:pPr>
        <w:pStyle w:val="a7"/>
        <w:spacing w:before="0" w:beforeAutospacing="0" w:after="0" w:afterAutospacing="0" w:line="520" w:lineRule="atLeast"/>
        <w:ind w:firstLine="643"/>
        <w:rPr>
          <w:rFonts w:ascii="仿宋_GB2312" w:eastAsia="仿宋_GB2312"/>
          <w:b/>
          <w:bCs/>
          <w:sz w:val="32"/>
          <w:szCs w:val="32"/>
        </w:rPr>
      </w:pPr>
    </w:p>
    <w:p w:rsidR="00D5221E" w:rsidRDefault="00D5221E" w:rsidP="00820573">
      <w:pPr>
        <w:pStyle w:val="a7"/>
        <w:spacing w:before="0" w:beforeAutospacing="0" w:after="0" w:afterAutospacing="0" w:line="520" w:lineRule="atLeast"/>
        <w:ind w:firstLine="643"/>
        <w:rPr>
          <w:rFonts w:ascii="仿宋_GB2312" w:eastAsia="仿宋_GB2312"/>
          <w:b/>
          <w:bCs/>
          <w:sz w:val="32"/>
          <w:szCs w:val="32"/>
        </w:rPr>
      </w:pPr>
    </w:p>
    <w:p w:rsidR="00782125" w:rsidRPr="001146F9" w:rsidRDefault="00782125" w:rsidP="001146F9">
      <w:pPr>
        <w:autoSpaceDE w:val="0"/>
        <w:autoSpaceDN w:val="0"/>
        <w:adjustRightInd w:val="0"/>
        <w:rPr>
          <w:rStyle w:val="a3"/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  <w:r w:rsidRPr="00E22B38">
        <w:rPr>
          <w:rStyle w:val="a3"/>
          <w:rFonts w:ascii="Times New Roman" w:eastAsia="仿宋_GB2312" w:hAnsi="Times New Roman" w:cs="Times New Roman"/>
          <w:sz w:val="32"/>
          <w:szCs w:val="32"/>
        </w:rPr>
        <w:lastRenderedPageBreak/>
        <w:t>附件</w:t>
      </w:r>
      <w:r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1</w:t>
      </w:r>
      <w:r w:rsidRPr="00E22B38">
        <w:rPr>
          <w:rStyle w:val="a3"/>
          <w:rFonts w:ascii="Times New Roman" w:eastAsia="仿宋_GB2312" w:hAnsi="Times New Roman" w:cs="Times New Roman"/>
          <w:sz w:val="32"/>
          <w:szCs w:val="32"/>
        </w:rPr>
        <w:t>：</w:t>
      </w:r>
      <w:r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金陵石化</w:t>
      </w:r>
      <w:r w:rsidRPr="00E22B38">
        <w:rPr>
          <w:rStyle w:val="a3"/>
          <w:rFonts w:ascii="Times New Roman" w:eastAsia="仿宋_GB2312" w:hAnsi="Times New Roman" w:cs="Times New Roman"/>
          <w:sz w:val="32"/>
          <w:szCs w:val="32"/>
        </w:rPr>
        <w:t>公司招聘</w:t>
      </w:r>
      <w:r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岗位、</w:t>
      </w:r>
      <w:r w:rsidRPr="00E22B38">
        <w:rPr>
          <w:rStyle w:val="a3"/>
          <w:rFonts w:ascii="Times New Roman" w:eastAsia="仿宋_GB2312" w:hAnsi="Times New Roman" w:cs="Times New Roman"/>
          <w:sz w:val="32"/>
          <w:szCs w:val="32"/>
        </w:rPr>
        <w:t>人数</w:t>
      </w:r>
      <w:r w:rsidR="00AD448D">
        <w:rPr>
          <w:rStyle w:val="a3"/>
          <w:rFonts w:ascii="Times New Roman" w:eastAsia="仿宋_GB2312" w:hAnsi="Times New Roman" w:cs="Times New Roman"/>
          <w:sz w:val="32"/>
          <w:szCs w:val="32"/>
        </w:rPr>
        <w:t>、学历</w:t>
      </w:r>
      <w:r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及</w:t>
      </w:r>
      <w:r w:rsidR="00AD448D"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专业</w:t>
      </w:r>
      <w:r w:rsidRPr="00E22B38">
        <w:rPr>
          <w:rStyle w:val="a3"/>
          <w:rFonts w:ascii="Times New Roman" w:eastAsia="仿宋_GB2312" w:hAnsi="Times New Roman" w:cs="Times New Roman"/>
          <w:sz w:val="32"/>
          <w:szCs w:val="32"/>
        </w:rPr>
        <w:t>要求</w:t>
      </w:r>
    </w:p>
    <w:tbl>
      <w:tblPr>
        <w:tblW w:w="10093" w:type="dxa"/>
        <w:jc w:val="center"/>
        <w:tblLook w:val="04A0"/>
      </w:tblPr>
      <w:tblGrid>
        <w:gridCol w:w="752"/>
        <w:gridCol w:w="1135"/>
        <w:gridCol w:w="708"/>
        <w:gridCol w:w="993"/>
        <w:gridCol w:w="6505"/>
      </w:tblGrid>
      <w:tr w:rsidR="00CC5671" w:rsidRPr="00CC5671" w:rsidTr="00DC4697">
        <w:trPr>
          <w:trHeight w:val="486"/>
          <w:jc w:val="center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671" w:rsidRPr="00CC5671" w:rsidRDefault="00CC5671" w:rsidP="00CC56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C567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671" w:rsidRPr="00CC5671" w:rsidRDefault="00CC5671" w:rsidP="00DC469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C567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671" w:rsidRPr="00CC5671" w:rsidRDefault="00CC5671" w:rsidP="00CC56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C567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671" w:rsidRPr="00CC5671" w:rsidRDefault="00CC5671" w:rsidP="00CC56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C567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65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671" w:rsidRPr="00B21FB1" w:rsidRDefault="00CC5671" w:rsidP="00CC567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21FB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专业要求</w:t>
            </w:r>
          </w:p>
        </w:tc>
      </w:tr>
      <w:tr w:rsidR="00CC5671" w:rsidRPr="00CC5671" w:rsidTr="00DC4697">
        <w:trPr>
          <w:trHeight w:val="346"/>
          <w:jc w:val="center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671" w:rsidRPr="00CC5671" w:rsidRDefault="00A45C32" w:rsidP="00CC56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671" w:rsidRPr="00CC5671" w:rsidRDefault="00CC5671" w:rsidP="00CC56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56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炼化操作岗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671" w:rsidRPr="00CC5671" w:rsidRDefault="00CC5671" w:rsidP="00CC56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56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671" w:rsidRPr="00CC5671" w:rsidRDefault="00CC5671" w:rsidP="00CC56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56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高职（大专）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671" w:rsidRPr="00CC5671" w:rsidRDefault="00CC5671" w:rsidP="00CC56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56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炼油生产技术、石油炼制、石油化工技术、应用化工技术、煤化工生产技术、环境工程技术、应用化学、精细化工、精细化学品、有机化工、高分子材料工程技术、高分子合成技术/海洋化工技术、生物化工、化学制药技术、药品生产技术、工业分析与检验、工业分析技术、油气储运、机电设备维修与管理、化工设备维修技术、化工机械与设备、化工装备技术、制冷与空调技术、制冷与冷藏技术、电力系统自动化、电气自动化、发电厂及电力系统、电厂热工自动化、火电厂集控运行、供用电技术、电厂热能动力装置、热能与动力工程</w:t>
            </w:r>
            <w:r w:rsidR="009A3B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、安全技术与管理</w:t>
            </w:r>
          </w:p>
        </w:tc>
      </w:tr>
    </w:tbl>
    <w:p w:rsidR="00D5221E" w:rsidRDefault="00D5221E" w:rsidP="00C25F9A">
      <w:pPr>
        <w:autoSpaceDE w:val="0"/>
        <w:autoSpaceDN w:val="0"/>
        <w:adjustRightInd w:val="0"/>
        <w:jc w:val="left"/>
        <w:rPr>
          <w:rStyle w:val="a3"/>
          <w:rFonts w:ascii="Times New Roman" w:eastAsia="仿宋_GB2312" w:hAnsi="Times New Roman" w:cs="Times New Roman"/>
          <w:sz w:val="32"/>
          <w:szCs w:val="32"/>
        </w:rPr>
      </w:pPr>
    </w:p>
    <w:p w:rsidR="00D5221E" w:rsidRDefault="00D5221E" w:rsidP="00C25F9A">
      <w:pPr>
        <w:autoSpaceDE w:val="0"/>
        <w:autoSpaceDN w:val="0"/>
        <w:adjustRightInd w:val="0"/>
        <w:jc w:val="left"/>
        <w:rPr>
          <w:rStyle w:val="a3"/>
          <w:rFonts w:ascii="Times New Roman" w:eastAsia="仿宋_GB2312" w:hAnsi="Times New Roman" w:cs="Times New Roman"/>
          <w:sz w:val="32"/>
          <w:szCs w:val="32"/>
        </w:rPr>
      </w:pPr>
    </w:p>
    <w:p w:rsidR="00C25F9A" w:rsidRDefault="00C25F9A" w:rsidP="00C25F9A">
      <w:pPr>
        <w:autoSpaceDE w:val="0"/>
        <w:autoSpaceDN w:val="0"/>
        <w:adjustRightInd w:val="0"/>
        <w:jc w:val="left"/>
        <w:rPr>
          <w:rStyle w:val="a3"/>
          <w:rFonts w:ascii="Times New Roman" w:eastAsia="仿宋_GB2312" w:hAnsi="Times New Roman" w:cs="Times New Roman"/>
          <w:sz w:val="32"/>
          <w:szCs w:val="32"/>
        </w:rPr>
      </w:pPr>
      <w:r w:rsidRPr="00E22B38">
        <w:rPr>
          <w:rStyle w:val="a3"/>
          <w:rFonts w:ascii="Times New Roman" w:eastAsia="仿宋_GB2312" w:hAnsi="Times New Roman" w:cs="Times New Roman"/>
          <w:sz w:val="32"/>
          <w:szCs w:val="32"/>
        </w:rPr>
        <w:t>附件</w:t>
      </w:r>
      <w:r w:rsidR="00DC4697"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：</w:t>
      </w:r>
      <w:r w:rsidR="00B819EB" w:rsidRPr="00B819EB"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2020</w:t>
      </w:r>
      <w:r w:rsidR="00B819EB" w:rsidRPr="00B819EB"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年度高校毕业生</w:t>
      </w:r>
      <w:r>
        <w:rPr>
          <w:rStyle w:val="a3"/>
          <w:rFonts w:ascii="Times New Roman" w:eastAsia="仿宋_GB2312" w:hAnsi="Times New Roman" w:cs="Times New Roman" w:hint="eastAsia"/>
          <w:sz w:val="32"/>
          <w:szCs w:val="32"/>
        </w:rPr>
        <w:t>招聘工作进度安排</w:t>
      </w:r>
    </w:p>
    <w:tbl>
      <w:tblPr>
        <w:tblW w:w="8880" w:type="dxa"/>
        <w:tblInd w:w="93" w:type="dxa"/>
        <w:tblLook w:val="04A0"/>
      </w:tblPr>
      <w:tblGrid>
        <w:gridCol w:w="724"/>
        <w:gridCol w:w="1134"/>
        <w:gridCol w:w="2402"/>
        <w:gridCol w:w="4620"/>
      </w:tblGrid>
      <w:tr w:rsidR="00C25F9A" w:rsidRPr="00C25F9A" w:rsidTr="00C25F9A">
        <w:trPr>
          <w:trHeight w:val="46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9A" w:rsidRPr="00C25F9A" w:rsidRDefault="00C25F9A" w:rsidP="00C25F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C25F9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工作阶段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9A" w:rsidRPr="00C25F9A" w:rsidRDefault="00C25F9A" w:rsidP="00C25F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C25F9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时间安排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9A" w:rsidRPr="00C25F9A" w:rsidRDefault="00C25F9A" w:rsidP="00C25F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C25F9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主要工作</w:t>
            </w:r>
          </w:p>
        </w:tc>
      </w:tr>
      <w:tr w:rsidR="00C25F9A" w:rsidRPr="00C25F9A" w:rsidTr="00C25F9A">
        <w:trPr>
          <w:trHeight w:val="42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9A" w:rsidRPr="00C25F9A" w:rsidRDefault="00C25F9A" w:rsidP="00C25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信息发布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9A" w:rsidRPr="00C25F9A" w:rsidRDefault="00C25F9A" w:rsidP="00B819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9月</w:t>
            </w:r>
            <w:r w:rsidR="00B819E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2日</w:t>
            </w:r>
            <w:r w:rsidR="00B819E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2:00点前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9A" w:rsidRPr="00C25F9A" w:rsidRDefault="00C25F9A" w:rsidP="00C25F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招聘网站发布招聘公告和招聘信息</w:t>
            </w:r>
          </w:p>
        </w:tc>
      </w:tr>
      <w:tr w:rsidR="00C25F9A" w:rsidRPr="00C25F9A" w:rsidTr="00C25F9A">
        <w:trPr>
          <w:trHeight w:val="270"/>
        </w:trPr>
        <w:tc>
          <w:tcPr>
            <w:tcW w:w="1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9A" w:rsidRPr="00C25F9A" w:rsidRDefault="00C25F9A" w:rsidP="00C25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简历收集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9A" w:rsidRPr="00C25F9A" w:rsidRDefault="00C25F9A" w:rsidP="00B819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9月</w:t>
            </w:r>
            <w:r w:rsidR="00B819E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日-10月1</w:t>
            </w:r>
            <w:r w:rsidR="00B819E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9A" w:rsidRPr="00C25F9A" w:rsidRDefault="00C25F9A" w:rsidP="00B819E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9月</w:t>
            </w:r>
            <w:r w:rsidR="00B819E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日招聘网站上线，接收简历</w:t>
            </w:r>
          </w:p>
        </w:tc>
      </w:tr>
      <w:tr w:rsidR="00C25F9A" w:rsidRPr="00C25F9A" w:rsidTr="00C25F9A">
        <w:trPr>
          <w:trHeight w:val="270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A" w:rsidRPr="00C25F9A" w:rsidRDefault="00C25F9A" w:rsidP="00C25F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A" w:rsidRPr="00C25F9A" w:rsidRDefault="00C25F9A" w:rsidP="00C25F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9A" w:rsidRPr="00C25F9A" w:rsidRDefault="00C25F9A" w:rsidP="00B819E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10月1</w:t>
            </w:r>
            <w:r w:rsidR="00B819E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日招聘网站停止接收简历</w:t>
            </w:r>
          </w:p>
        </w:tc>
      </w:tr>
      <w:tr w:rsidR="00C25F9A" w:rsidRPr="00C25F9A" w:rsidTr="00C25F9A">
        <w:trPr>
          <w:trHeight w:val="540"/>
        </w:trPr>
        <w:tc>
          <w:tcPr>
            <w:tcW w:w="1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9A" w:rsidRPr="00C25F9A" w:rsidRDefault="00C25F9A" w:rsidP="00C25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资格审查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9A" w:rsidRPr="00C25F9A" w:rsidRDefault="00C25F9A" w:rsidP="00B819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9月</w:t>
            </w:r>
            <w:r w:rsidR="00B819E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日-10月1</w:t>
            </w:r>
            <w:r w:rsidR="00B819E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9A" w:rsidRPr="00C25F9A" w:rsidRDefault="00C25F9A" w:rsidP="00B819E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9月</w:t>
            </w:r>
            <w:r w:rsidR="00B819E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日-10月1</w:t>
            </w:r>
            <w:r w:rsidR="00B819E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日按照招聘条件对应聘毕业生进行资格审查,发送审查未通过通知</w:t>
            </w:r>
          </w:p>
        </w:tc>
      </w:tr>
      <w:tr w:rsidR="00C25F9A" w:rsidRPr="00C25F9A" w:rsidTr="00C25F9A">
        <w:trPr>
          <w:trHeight w:val="540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A" w:rsidRPr="00C25F9A" w:rsidRDefault="00C25F9A" w:rsidP="00C25F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A" w:rsidRPr="00C25F9A" w:rsidRDefault="00C25F9A" w:rsidP="00C25F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9A" w:rsidRPr="00C25F9A" w:rsidRDefault="00C25F9A" w:rsidP="00B819E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10月</w:t>
            </w:r>
            <w:r w:rsidR="00B819E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</w:t>
            </w: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日-10月1</w:t>
            </w:r>
            <w:r w:rsidR="00B819E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日处理复核申请，确认资格审查结果</w:t>
            </w:r>
          </w:p>
        </w:tc>
      </w:tr>
      <w:tr w:rsidR="00C25F9A" w:rsidRPr="00C25F9A" w:rsidTr="00C25F9A">
        <w:trPr>
          <w:trHeight w:val="54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C25F9A" w:rsidRPr="00C25F9A" w:rsidRDefault="00C25F9A" w:rsidP="00C25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初选考试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9A" w:rsidRPr="00C25F9A" w:rsidRDefault="00C25F9A" w:rsidP="00C25F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考试准备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9A" w:rsidRPr="00C25F9A" w:rsidRDefault="00C25F9A" w:rsidP="00B819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10月1</w:t>
            </w:r>
            <w:r w:rsidR="00B819E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日-10月2</w:t>
            </w:r>
            <w:r w:rsidR="00B819E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9A" w:rsidRPr="00C25F9A" w:rsidRDefault="00C25F9A" w:rsidP="00C25F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考试机构确认参考人员，编排考场，发送考试通知，学生打印准考证</w:t>
            </w:r>
          </w:p>
        </w:tc>
      </w:tr>
      <w:tr w:rsidR="00C25F9A" w:rsidRPr="00C25F9A" w:rsidTr="00C25F9A">
        <w:trPr>
          <w:trHeight w:val="54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A" w:rsidRPr="00C25F9A" w:rsidRDefault="00C25F9A" w:rsidP="00C25F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9A" w:rsidRPr="00C25F9A" w:rsidRDefault="00C25F9A" w:rsidP="00C25F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初选考试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9A" w:rsidRPr="00C25F9A" w:rsidRDefault="00C25F9A" w:rsidP="00B819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10月2</w:t>
            </w:r>
            <w:r w:rsidR="00B819E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9A" w:rsidRPr="00C25F9A" w:rsidRDefault="00C25F9A" w:rsidP="00C25F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下午14:00组织统一初选考试，对考试过程进行远程监控</w:t>
            </w:r>
          </w:p>
        </w:tc>
      </w:tr>
      <w:tr w:rsidR="00C25F9A" w:rsidRPr="00C25F9A" w:rsidTr="00C25F9A">
        <w:trPr>
          <w:trHeight w:val="54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A" w:rsidRPr="00C25F9A" w:rsidRDefault="00C25F9A" w:rsidP="00C25F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9A" w:rsidRPr="00C25F9A" w:rsidRDefault="00C25F9A" w:rsidP="00C25F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结果公布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9A" w:rsidRPr="00C25F9A" w:rsidRDefault="00C25F9A" w:rsidP="00B819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10月</w:t>
            </w:r>
            <w:r w:rsidR="00B819E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</w:t>
            </w: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日-1</w:t>
            </w:r>
            <w:r w:rsidR="00B819E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月</w:t>
            </w:r>
            <w:r w:rsidR="00B819E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9A" w:rsidRPr="00C25F9A" w:rsidRDefault="00C25F9A" w:rsidP="00B819E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10月</w:t>
            </w:r>
            <w:r w:rsidR="00B819E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</w:t>
            </w: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日交付成绩，1</w:t>
            </w:r>
            <w:r w:rsidR="00B819E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月</w:t>
            </w:r>
            <w:r w:rsidR="00B819E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日前发布测试面试入围人选公告</w:t>
            </w:r>
          </w:p>
        </w:tc>
      </w:tr>
      <w:tr w:rsidR="00C25F9A" w:rsidRPr="00C25F9A" w:rsidTr="00C25F9A">
        <w:trPr>
          <w:trHeight w:val="54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9A" w:rsidRPr="00C25F9A" w:rsidRDefault="00C25F9A" w:rsidP="00C25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测试面试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9A" w:rsidRPr="00C25F9A" w:rsidRDefault="00C25F9A" w:rsidP="00B819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10月</w:t>
            </w:r>
            <w:r w:rsidR="00B819E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日-12月</w:t>
            </w:r>
            <w:r w:rsidR="00B819E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9A" w:rsidRPr="00C25F9A" w:rsidRDefault="00C25F9A" w:rsidP="00C25F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组织实施测试面试，确定拟录用人选和递补人选</w:t>
            </w:r>
          </w:p>
        </w:tc>
      </w:tr>
      <w:tr w:rsidR="00C25F9A" w:rsidRPr="00C25F9A" w:rsidTr="00C25F9A">
        <w:trPr>
          <w:trHeight w:val="81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9A" w:rsidRPr="00C25F9A" w:rsidRDefault="00C25F9A" w:rsidP="00C25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人选公示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9A" w:rsidRPr="00C25F9A" w:rsidRDefault="00C25F9A" w:rsidP="00B819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12月</w:t>
            </w:r>
            <w:r w:rsidR="00B819E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日前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9A" w:rsidRPr="00C25F9A" w:rsidRDefault="00C25F9A" w:rsidP="00C25F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将拟录用人选和递补人选在招聘网站公示，公示期7天，公示期满，及时与毕业生签订就业协议</w:t>
            </w:r>
          </w:p>
        </w:tc>
      </w:tr>
      <w:tr w:rsidR="00C25F9A" w:rsidRPr="00C25F9A" w:rsidTr="00C25F9A">
        <w:trPr>
          <w:trHeight w:val="81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9A" w:rsidRPr="00C25F9A" w:rsidRDefault="00C25F9A" w:rsidP="00C25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接收录用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9A" w:rsidRPr="00C25F9A" w:rsidRDefault="002F5D45" w:rsidP="00C25F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</w:t>
            </w:r>
            <w:r w:rsidR="00C25F9A"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年8月15日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F9A" w:rsidRPr="00C25F9A" w:rsidRDefault="00C25F9A" w:rsidP="00C25F9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25F9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办理毕业生报到接收手续，将拟接收毕业前生相关材料上报备案，备案通过后数据导入SAP-HR系统</w:t>
            </w:r>
          </w:p>
        </w:tc>
      </w:tr>
    </w:tbl>
    <w:p w:rsidR="00E955B6" w:rsidRDefault="00E955B6" w:rsidP="00B819EB">
      <w:pPr>
        <w:autoSpaceDE w:val="0"/>
        <w:autoSpaceDN w:val="0"/>
        <w:adjustRightInd w:val="0"/>
        <w:ind w:firstLineChars="200" w:firstLine="643"/>
        <w:rPr>
          <w:rStyle w:val="a3"/>
          <w:rFonts w:ascii="Times New Roman" w:eastAsia="仿宋_GB2312" w:hAnsi="Times New Roman" w:cs="Times New Roman"/>
          <w:sz w:val="32"/>
          <w:szCs w:val="32"/>
        </w:rPr>
      </w:pPr>
    </w:p>
    <w:sectPr w:rsidR="00E955B6" w:rsidSect="00812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8DE" w:rsidRDefault="005738DE" w:rsidP="002611CC">
      <w:r>
        <w:separator/>
      </w:r>
    </w:p>
  </w:endnote>
  <w:endnote w:type="continuationSeparator" w:id="1">
    <w:p w:rsidR="005738DE" w:rsidRDefault="005738DE" w:rsidP="00261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8DE" w:rsidRDefault="005738DE" w:rsidP="002611CC">
      <w:r>
        <w:separator/>
      </w:r>
    </w:p>
  </w:footnote>
  <w:footnote w:type="continuationSeparator" w:id="1">
    <w:p w:rsidR="005738DE" w:rsidRDefault="005738DE" w:rsidP="002611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71B0"/>
    <w:rsid w:val="0004041C"/>
    <w:rsid w:val="00046203"/>
    <w:rsid w:val="00047A7F"/>
    <w:rsid w:val="00070F64"/>
    <w:rsid w:val="000908C8"/>
    <w:rsid w:val="00091B9C"/>
    <w:rsid w:val="000B7354"/>
    <w:rsid w:val="000C0D11"/>
    <w:rsid w:val="000C50EA"/>
    <w:rsid w:val="000C7B82"/>
    <w:rsid w:val="00104AA0"/>
    <w:rsid w:val="001146F9"/>
    <w:rsid w:val="001302A3"/>
    <w:rsid w:val="0013767C"/>
    <w:rsid w:val="001417BE"/>
    <w:rsid w:val="00186566"/>
    <w:rsid w:val="001E71B0"/>
    <w:rsid w:val="001F5CE5"/>
    <w:rsid w:val="001F67E4"/>
    <w:rsid w:val="0024287E"/>
    <w:rsid w:val="00242EAB"/>
    <w:rsid w:val="00257BF0"/>
    <w:rsid w:val="002611CC"/>
    <w:rsid w:val="00280EAD"/>
    <w:rsid w:val="0029032C"/>
    <w:rsid w:val="002A1C39"/>
    <w:rsid w:val="002A3ED4"/>
    <w:rsid w:val="002C70AB"/>
    <w:rsid w:val="002D175F"/>
    <w:rsid w:val="002F5D45"/>
    <w:rsid w:val="0030115C"/>
    <w:rsid w:val="003725E8"/>
    <w:rsid w:val="0038091F"/>
    <w:rsid w:val="00392647"/>
    <w:rsid w:val="003A160E"/>
    <w:rsid w:val="003C4807"/>
    <w:rsid w:val="003F013D"/>
    <w:rsid w:val="003F03DE"/>
    <w:rsid w:val="00400681"/>
    <w:rsid w:val="00451886"/>
    <w:rsid w:val="0045305F"/>
    <w:rsid w:val="00464902"/>
    <w:rsid w:val="004763BA"/>
    <w:rsid w:val="00481D79"/>
    <w:rsid w:val="004E5980"/>
    <w:rsid w:val="004F3BAF"/>
    <w:rsid w:val="00514EA1"/>
    <w:rsid w:val="00524216"/>
    <w:rsid w:val="005408EF"/>
    <w:rsid w:val="0054130C"/>
    <w:rsid w:val="005738DE"/>
    <w:rsid w:val="00575977"/>
    <w:rsid w:val="005B5311"/>
    <w:rsid w:val="005F1BCC"/>
    <w:rsid w:val="005F3FDD"/>
    <w:rsid w:val="00601F10"/>
    <w:rsid w:val="006102A3"/>
    <w:rsid w:val="0063557E"/>
    <w:rsid w:val="0064283A"/>
    <w:rsid w:val="00673FA5"/>
    <w:rsid w:val="006805C3"/>
    <w:rsid w:val="006C11E5"/>
    <w:rsid w:val="006F2017"/>
    <w:rsid w:val="00712C95"/>
    <w:rsid w:val="0071716C"/>
    <w:rsid w:val="00725871"/>
    <w:rsid w:val="00726388"/>
    <w:rsid w:val="00782125"/>
    <w:rsid w:val="00782646"/>
    <w:rsid w:val="00783EAD"/>
    <w:rsid w:val="007C2063"/>
    <w:rsid w:val="007C5D3F"/>
    <w:rsid w:val="007E0FD6"/>
    <w:rsid w:val="0081296B"/>
    <w:rsid w:val="00820573"/>
    <w:rsid w:val="00855D54"/>
    <w:rsid w:val="008703CF"/>
    <w:rsid w:val="008973E7"/>
    <w:rsid w:val="00920B97"/>
    <w:rsid w:val="009233BE"/>
    <w:rsid w:val="009533DC"/>
    <w:rsid w:val="00954CFE"/>
    <w:rsid w:val="00985878"/>
    <w:rsid w:val="00990B0A"/>
    <w:rsid w:val="009A3B7C"/>
    <w:rsid w:val="009B4299"/>
    <w:rsid w:val="009D5221"/>
    <w:rsid w:val="009F092F"/>
    <w:rsid w:val="00A23670"/>
    <w:rsid w:val="00A45C32"/>
    <w:rsid w:val="00A5391F"/>
    <w:rsid w:val="00A96DD6"/>
    <w:rsid w:val="00AD448D"/>
    <w:rsid w:val="00AF5B69"/>
    <w:rsid w:val="00B21FB1"/>
    <w:rsid w:val="00B25627"/>
    <w:rsid w:val="00B52256"/>
    <w:rsid w:val="00B54FA8"/>
    <w:rsid w:val="00B76E1D"/>
    <w:rsid w:val="00B819EB"/>
    <w:rsid w:val="00B8347A"/>
    <w:rsid w:val="00BA4CD7"/>
    <w:rsid w:val="00C21ACB"/>
    <w:rsid w:val="00C25F9A"/>
    <w:rsid w:val="00C713D0"/>
    <w:rsid w:val="00C96F84"/>
    <w:rsid w:val="00CA2EC9"/>
    <w:rsid w:val="00CC0290"/>
    <w:rsid w:val="00CC0E35"/>
    <w:rsid w:val="00CC230C"/>
    <w:rsid w:val="00CC5671"/>
    <w:rsid w:val="00CD3BA1"/>
    <w:rsid w:val="00CE3A8C"/>
    <w:rsid w:val="00CE44ED"/>
    <w:rsid w:val="00D15068"/>
    <w:rsid w:val="00D20634"/>
    <w:rsid w:val="00D35889"/>
    <w:rsid w:val="00D5221E"/>
    <w:rsid w:val="00D62B0F"/>
    <w:rsid w:val="00D91F45"/>
    <w:rsid w:val="00DA4B9B"/>
    <w:rsid w:val="00DB7AB6"/>
    <w:rsid w:val="00DC4697"/>
    <w:rsid w:val="00DC4B8B"/>
    <w:rsid w:val="00E22B38"/>
    <w:rsid w:val="00E242F9"/>
    <w:rsid w:val="00E30801"/>
    <w:rsid w:val="00E3272A"/>
    <w:rsid w:val="00E955B6"/>
    <w:rsid w:val="00EA319D"/>
    <w:rsid w:val="00EC0BA3"/>
    <w:rsid w:val="00EE1D98"/>
    <w:rsid w:val="00EE1E40"/>
    <w:rsid w:val="00F068FE"/>
    <w:rsid w:val="00F149CB"/>
    <w:rsid w:val="00F336A8"/>
    <w:rsid w:val="00F456A7"/>
    <w:rsid w:val="00F46D8D"/>
    <w:rsid w:val="00FC4948"/>
    <w:rsid w:val="00FE5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71B0"/>
    <w:rPr>
      <w:b/>
      <w:bCs/>
    </w:rPr>
  </w:style>
  <w:style w:type="character" w:styleId="a4">
    <w:name w:val="Hyperlink"/>
    <w:basedOn w:val="a0"/>
    <w:uiPriority w:val="99"/>
    <w:unhideWhenUsed/>
    <w:rsid w:val="001E71B0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261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611C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61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611C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E3A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CE3A8C"/>
    <w:pPr>
      <w:ind w:firstLineChars="200" w:firstLine="420"/>
    </w:pPr>
  </w:style>
  <w:style w:type="table" w:styleId="a9">
    <w:name w:val="Table Grid"/>
    <w:basedOn w:val="a1"/>
    <w:uiPriority w:val="59"/>
    <w:rsid w:val="00E242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1"/>
    <w:uiPriority w:val="99"/>
    <w:semiHidden/>
    <w:unhideWhenUsed/>
    <w:rsid w:val="009A3B7C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9A3B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ob.sinopec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243</Words>
  <Characters>1386</Characters>
  <Application>Microsoft Office Word</Application>
  <DocSecurity>0</DocSecurity>
  <Lines>11</Lines>
  <Paragraphs>3</Paragraphs>
  <ScaleCrop>false</ScaleCrop>
  <Company>Lenovo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郭志璜</dc:creator>
  <cp:lastModifiedBy>郭志璜</cp:lastModifiedBy>
  <cp:revision>10</cp:revision>
  <cp:lastPrinted>2016-11-07T10:16:00Z</cp:lastPrinted>
  <dcterms:created xsi:type="dcterms:W3CDTF">2019-09-10T07:15:00Z</dcterms:created>
  <dcterms:modified xsi:type="dcterms:W3CDTF">2019-10-10T02:19:00Z</dcterms:modified>
</cp:coreProperties>
</file>