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079AB">
      <w:pPr>
        <w:jc w:val="both"/>
        <w:rPr>
          <w:rFonts w:ascii="宋体" w:eastAsia="宋体" w:hAnsi="宋体" w:cs="宋体" w:hint="eastAsia"/>
          <w:b/>
          <w:bCs/>
          <w:sz w:val="44"/>
          <w:szCs w:val="44"/>
        </w:rPr>
      </w:pPr>
    </w:p>
    <w:p w:rsidR="00000000" w:rsidRDefault="009079AB">
      <w:pPr>
        <w:jc w:val="center"/>
        <w:rPr>
          <w:rFonts w:ascii="宋体" w:eastAsia="宋体" w:hAnsi="宋体" w:cs="宋体" w:hint="eastAsia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连云港金麦特精密机械有限公司</w:t>
      </w:r>
    </w:p>
    <w:p w:rsidR="00000000" w:rsidRDefault="009079AB">
      <w:pPr>
        <w:jc w:val="center"/>
        <w:rPr>
          <w:rFonts w:ascii="宋体" w:eastAsia="宋体" w:hAnsi="宋体" w:cs="宋体" w:hint="eastAsia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产教融合与校企合作</w:t>
      </w:r>
    </w:p>
    <w:p w:rsidR="00000000" w:rsidRDefault="009079AB">
      <w:pPr>
        <w:jc w:val="center"/>
        <w:rPr>
          <w:rFonts w:ascii="宋体" w:eastAsia="宋体" w:hAnsi="宋体" w:cs="宋体" w:hint="eastAsia"/>
          <w:b/>
          <w:bCs/>
          <w:sz w:val="44"/>
          <w:szCs w:val="44"/>
        </w:rPr>
      </w:pPr>
    </w:p>
    <w:p w:rsidR="00000000" w:rsidRDefault="009079AB">
      <w:pPr>
        <w:jc w:val="center"/>
        <w:rPr>
          <w:rFonts w:ascii="宋体" w:eastAsia="宋体" w:hAnsi="宋体" w:cs="宋体" w:hint="eastAsia"/>
          <w:b/>
          <w:bCs/>
          <w:sz w:val="44"/>
          <w:szCs w:val="44"/>
        </w:rPr>
      </w:pPr>
    </w:p>
    <w:p w:rsidR="00000000" w:rsidRDefault="009079AB">
      <w:pPr>
        <w:jc w:val="center"/>
        <w:rPr>
          <w:rFonts w:ascii="宋体" w:eastAsia="宋体" w:hAnsi="宋体" w:cs="宋体" w:hint="eastAsia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三</w:t>
      </w:r>
    </w:p>
    <w:p w:rsidR="00000000" w:rsidRDefault="009079AB">
      <w:pPr>
        <w:jc w:val="center"/>
        <w:rPr>
          <w:rFonts w:ascii="宋体" w:eastAsia="宋体" w:hAnsi="宋体" w:cs="宋体" w:hint="eastAsia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年</w:t>
      </w:r>
    </w:p>
    <w:p w:rsidR="00000000" w:rsidRDefault="009079AB">
      <w:pPr>
        <w:jc w:val="center"/>
        <w:rPr>
          <w:rFonts w:ascii="宋体" w:eastAsia="宋体" w:hAnsi="宋体" w:cs="宋体" w:hint="eastAsia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建</w:t>
      </w:r>
    </w:p>
    <w:p w:rsidR="00000000" w:rsidRDefault="009079AB">
      <w:pPr>
        <w:jc w:val="center"/>
        <w:rPr>
          <w:rFonts w:ascii="宋体" w:eastAsia="宋体" w:hAnsi="宋体" w:cs="宋体" w:hint="eastAsia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设</w:t>
      </w:r>
    </w:p>
    <w:p w:rsidR="00000000" w:rsidRDefault="009079AB">
      <w:pPr>
        <w:jc w:val="center"/>
        <w:rPr>
          <w:rFonts w:ascii="宋体" w:eastAsia="宋体" w:hAnsi="宋体" w:cs="宋体" w:hint="eastAsia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规</w:t>
      </w:r>
    </w:p>
    <w:p w:rsidR="00000000" w:rsidRDefault="009079AB">
      <w:pPr>
        <w:jc w:val="center"/>
        <w:rPr>
          <w:rFonts w:ascii="宋体" w:eastAsia="宋体" w:hAnsi="宋体" w:cs="宋体" w:hint="eastAsia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划</w:t>
      </w:r>
    </w:p>
    <w:p w:rsidR="00000000" w:rsidRDefault="009079AB">
      <w:pPr>
        <w:jc w:val="center"/>
        <w:rPr>
          <w:rFonts w:ascii="宋体" w:eastAsia="宋体" w:hAnsi="宋体" w:cs="宋体" w:hint="eastAsia"/>
          <w:b/>
          <w:bCs/>
          <w:sz w:val="44"/>
          <w:szCs w:val="44"/>
        </w:rPr>
      </w:pPr>
    </w:p>
    <w:p w:rsidR="00000000" w:rsidRDefault="009079AB">
      <w:pPr>
        <w:rPr>
          <w:rFonts w:ascii="黑体" w:eastAsia="黑体" w:hint="eastAsia"/>
          <w:sz w:val="32"/>
          <w:szCs w:val="32"/>
        </w:rPr>
      </w:pPr>
    </w:p>
    <w:p w:rsidR="00000000" w:rsidRDefault="009079AB" w:rsidP="00633F04">
      <w:pPr>
        <w:spacing w:line="700" w:lineRule="exact"/>
        <w:ind w:firstLineChars="600" w:firstLine="1687"/>
        <w:rPr>
          <w:rFonts w:ascii="宋体" w:eastAsia="宋体" w:hAnsi="宋体" w:cs="宋体" w:hint="eastAsia"/>
          <w:b/>
          <w:bCs/>
          <w:sz w:val="28"/>
          <w:szCs w:val="28"/>
          <w:u w:val="single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建设单位名称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：</w:t>
      </w:r>
      <w:r>
        <w:rPr>
          <w:rFonts w:ascii="宋体" w:eastAsia="宋体" w:hAnsi="宋体" w:cs="宋体" w:hint="eastAsia"/>
          <w:b/>
          <w:bCs/>
          <w:sz w:val="28"/>
          <w:szCs w:val="28"/>
          <w:u w:val="single"/>
        </w:rPr>
        <w:t>连云港金麦特精密机械有限公司</w:t>
      </w:r>
    </w:p>
    <w:p w:rsidR="00000000" w:rsidRDefault="009079AB">
      <w:pPr>
        <w:spacing w:line="700" w:lineRule="exact"/>
        <w:rPr>
          <w:rFonts w:ascii="黑体" w:eastAsia="黑体" w:hint="eastAsia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 xml:space="preserve">     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 xml:space="preserve">       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合作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 xml:space="preserve">    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院校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：</w:t>
      </w:r>
      <w:r>
        <w:rPr>
          <w:rFonts w:ascii="宋体" w:eastAsia="宋体" w:hAnsi="宋体" w:cs="宋体" w:hint="eastAsia"/>
          <w:b/>
          <w:bCs/>
          <w:sz w:val="28"/>
          <w:szCs w:val="28"/>
          <w:u w:val="single"/>
        </w:rPr>
        <w:t>连云港职业技术学院</w:t>
      </w:r>
      <w:r>
        <w:rPr>
          <w:rFonts w:ascii="宋体" w:eastAsia="宋体" w:hAnsi="宋体" w:cs="宋体" w:hint="eastAsia"/>
          <w:b/>
          <w:bCs/>
          <w:sz w:val="28"/>
          <w:szCs w:val="28"/>
          <w:u w:val="single"/>
        </w:rPr>
        <w:t xml:space="preserve"> </w:t>
      </w:r>
    </w:p>
    <w:p w:rsidR="00000000" w:rsidRDefault="009079AB">
      <w:pPr>
        <w:jc w:val="center"/>
        <w:rPr>
          <w:rFonts w:ascii="黑体" w:eastAsia="黑体" w:hint="eastAsia"/>
          <w:sz w:val="32"/>
          <w:szCs w:val="32"/>
        </w:rPr>
      </w:pPr>
    </w:p>
    <w:p w:rsidR="00000000" w:rsidRDefault="009079AB">
      <w:pPr>
        <w:jc w:val="center"/>
        <w:rPr>
          <w:rFonts w:ascii="仿宋_GB2312" w:eastAsia="仿宋_GB2312"/>
          <w:b/>
          <w:sz w:val="32"/>
          <w:szCs w:val="32"/>
        </w:rPr>
        <w:sectPr w:rsidR="0000000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2098" w:right="1588" w:bottom="1985" w:left="1588" w:header="851" w:footer="992" w:gutter="0"/>
          <w:cols w:space="720"/>
          <w:docGrid w:type="linesAndChars" w:linePitch="312"/>
        </w:sectPr>
      </w:pPr>
      <w:r>
        <w:rPr>
          <w:rFonts w:ascii="黑体" w:eastAsia="黑体" w:hint="eastAsia"/>
          <w:sz w:val="32"/>
          <w:szCs w:val="32"/>
        </w:rPr>
        <w:t>二〇二〇年五月</w:t>
      </w:r>
    </w:p>
    <w:p w:rsidR="00000000" w:rsidRDefault="009079AB">
      <w:pPr>
        <w:pStyle w:val="a4"/>
        <w:spacing w:line="360" w:lineRule="exact"/>
        <w:rPr>
          <w:rFonts w:ascii="仿宋_GB2312" w:eastAsia="仿宋_GB2312" w:hint="eastAsia"/>
          <w:b/>
          <w:color w:val="000000"/>
          <w:sz w:val="32"/>
          <w:szCs w:val="18"/>
        </w:rPr>
      </w:pPr>
    </w:p>
    <w:p w:rsidR="00000000" w:rsidRDefault="009079AB">
      <w:pPr>
        <w:pStyle w:val="a4"/>
        <w:spacing w:line="360" w:lineRule="exact"/>
        <w:rPr>
          <w:rFonts w:ascii="仿宋_GB2312" w:eastAsia="仿宋_GB2312"/>
          <w:b/>
          <w:color w:val="000000"/>
          <w:sz w:val="32"/>
          <w:szCs w:val="18"/>
        </w:rPr>
      </w:pPr>
      <w:r>
        <w:rPr>
          <w:rFonts w:ascii="仿宋_GB2312" w:eastAsia="仿宋_GB2312" w:hint="eastAsia"/>
          <w:b/>
          <w:color w:val="000000"/>
          <w:sz w:val="32"/>
          <w:szCs w:val="18"/>
        </w:rPr>
        <w:t>一</w:t>
      </w:r>
      <w:r>
        <w:rPr>
          <w:rFonts w:ascii="仿宋_GB2312" w:eastAsia="仿宋_GB2312"/>
          <w:b/>
          <w:color w:val="000000"/>
          <w:sz w:val="32"/>
          <w:szCs w:val="18"/>
        </w:rPr>
        <w:t>、</w:t>
      </w:r>
      <w:r>
        <w:rPr>
          <w:rFonts w:ascii="仿宋_GB2312" w:eastAsia="仿宋_GB2312" w:hint="eastAsia"/>
          <w:b/>
          <w:color w:val="000000"/>
          <w:sz w:val="32"/>
          <w:szCs w:val="18"/>
        </w:rPr>
        <w:t>产教融合</w:t>
      </w:r>
      <w:r>
        <w:rPr>
          <w:rFonts w:ascii="仿宋_GB2312" w:eastAsia="仿宋_GB2312" w:hint="eastAsia"/>
          <w:b/>
          <w:color w:val="000000"/>
          <w:sz w:val="32"/>
          <w:szCs w:val="18"/>
        </w:rPr>
        <w:t>型试点企业</w:t>
      </w:r>
      <w:r>
        <w:rPr>
          <w:rFonts w:ascii="仿宋_GB2312" w:eastAsia="仿宋_GB2312" w:hint="eastAsia"/>
          <w:b/>
          <w:color w:val="000000"/>
          <w:sz w:val="32"/>
          <w:szCs w:val="18"/>
        </w:rPr>
        <w:t>基本情况</w:t>
      </w:r>
    </w:p>
    <w:tbl>
      <w:tblPr>
        <w:tblW w:w="9180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425"/>
        <w:gridCol w:w="426"/>
        <w:gridCol w:w="3402"/>
        <w:gridCol w:w="275"/>
        <w:gridCol w:w="859"/>
        <w:gridCol w:w="141"/>
        <w:gridCol w:w="2268"/>
      </w:tblGrid>
      <w:tr w:rsidR="00000000">
        <w:trPr>
          <w:trHeight w:val="729"/>
          <w:jc w:val="center"/>
        </w:trPr>
        <w:tc>
          <w:tcPr>
            <w:tcW w:w="1809" w:type="dxa"/>
            <w:gridSpan w:val="2"/>
            <w:vAlign w:val="center"/>
          </w:tcPr>
          <w:p w:rsidR="00000000" w:rsidRDefault="009079AB">
            <w:pPr>
              <w:pStyle w:val="a4"/>
              <w:spacing w:line="300" w:lineRule="exact"/>
              <w:jc w:val="both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产教融合型试点企业名称</w:t>
            </w:r>
          </w:p>
        </w:tc>
        <w:tc>
          <w:tcPr>
            <w:tcW w:w="3828" w:type="dxa"/>
            <w:gridSpan w:val="2"/>
            <w:vAlign w:val="center"/>
          </w:tcPr>
          <w:p w:rsidR="00000000" w:rsidRDefault="009079AB">
            <w:pPr>
              <w:pStyle w:val="a4"/>
              <w:spacing w:line="300" w:lineRule="exact"/>
              <w:jc w:val="both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连云港金麦特精密机械有限公司</w:t>
            </w:r>
          </w:p>
        </w:tc>
        <w:tc>
          <w:tcPr>
            <w:tcW w:w="1275" w:type="dxa"/>
            <w:gridSpan w:val="3"/>
            <w:vAlign w:val="center"/>
          </w:tcPr>
          <w:p w:rsidR="00000000" w:rsidRDefault="009079AB">
            <w:pPr>
              <w:pStyle w:val="a4"/>
              <w:spacing w:line="300" w:lineRule="exact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成立时间</w:t>
            </w:r>
          </w:p>
        </w:tc>
        <w:tc>
          <w:tcPr>
            <w:tcW w:w="2268" w:type="dxa"/>
            <w:vAlign w:val="center"/>
          </w:tcPr>
          <w:p w:rsidR="00000000" w:rsidRDefault="009079AB">
            <w:pPr>
              <w:pStyle w:val="a4"/>
              <w:spacing w:line="300" w:lineRule="exact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</w:t>
            </w:r>
            <w:r>
              <w:rPr>
                <w:rFonts w:hint="eastAsia"/>
                <w:color w:val="000000"/>
              </w:rPr>
              <w:t>03.11</w:t>
            </w:r>
          </w:p>
        </w:tc>
      </w:tr>
      <w:tr w:rsidR="00000000">
        <w:trPr>
          <w:trHeight w:val="3392"/>
          <w:jc w:val="center"/>
        </w:trPr>
        <w:tc>
          <w:tcPr>
            <w:tcW w:w="1809" w:type="dxa"/>
            <w:gridSpan w:val="2"/>
          </w:tcPr>
          <w:p w:rsidR="00000000" w:rsidRDefault="009079AB">
            <w:pPr>
              <w:pStyle w:val="a4"/>
              <w:spacing w:line="300" w:lineRule="exact"/>
              <w:jc w:val="center"/>
              <w:rPr>
                <w:color w:val="000000"/>
              </w:rPr>
            </w:pPr>
          </w:p>
          <w:p w:rsidR="00000000" w:rsidRDefault="009079AB">
            <w:pPr>
              <w:pStyle w:val="a4"/>
              <w:spacing w:line="300" w:lineRule="exact"/>
              <w:jc w:val="both"/>
              <w:rPr>
                <w:rFonts w:hint="eastAsia"/>
                <w:color w:val="000000"/>
              </w:rPr>
            </w:pPr>
          </w:p>
          <w:p w:rsidR="00000000" w:rsidRDefault="009079AB">
            <w:pPr>
              <w:pStyle w:val="a4"/>
              <w:spacing w:line="300" w:lineRule="exact"/>
              <w:jc w:val="both"/>
              <w:rPr>
                <w:rFonts w:hint="eastAsia"/>
                <w:color w:val="000000"/>
              </w:rPr>
            </w:pPr>
          </w:p>
          <w:p w:rsidR="00000000" w:rsidRDefault="009079AB">
            <w:pPr>
              <w:pStyle w:val="a4"/>
              <w:spacing w:line="300" w:lineRule="exact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企业</w:t>
            </w:r>
            <w:r>
              <w:rPr>
                <w:rFonts w:hint="eastAsia"/>
                <w:color w:val="000000"/>
              </w:rPr>
              <w:t>发展历程</w:t>
            </w:r>
          </w:p>
        </w:tc>
        <w:tc>
          <w:tcPr>
            <w:tcW w:w="7371" w:type="dxa"/>
            <w:gridSpan w:val="6"/>
          </w:tcPr>
          <w:p w:rsidR="00000000" w:rsidRDefault="009079AB">
            <w:pPr>
              <w:pStyle w:val="a4"/>
              <w:spacing w:line="300" w:lineRule="exact"/>
              <w:rPr>
                <w:rFonts w:hint="eastAsia"/>
                <w:spacing w:val="-6"/>
              </w:rPr>
            </w:pPr>
          </w:p>
          <w:p w:rsidR="00000000" w:rsidRDefault="009079AB">
            <w:pPr>
              <w:pStyle w:val="a4"/>
              <w:spacing w:line="300" w:lineRule="exact"/>
              <w:rPr>
                <w:spacing w:val="-6"/>
              </w:rPr>
            </w:pPr>
            <w:r>
              <w:rPr>
                <w:rFonts w:hint="eastAsia"/>
                <w:spacing w:val="-6"/>
              </w:rPr>
              <w:t>2003</w:t>
            </w:r>
            <w:r>
              <w:rPr>
                <w:rFonts w:hint="eastAsia"/>
                <w:spacing w:val="-6"/>
              </w:rPr>
              <w:t>年在工商部门登记</w:t>
            </w:r>
            <w:r>
              <w:rPr>
                <w:rFonts w:hint="eastAsia"/>
                <w:spacing w:val="-6"/>
              </w:rPr>
              <w:t>注册</w:t>
            </w:r>
            <w:r>
              <w:rPr>
                <w:rFonts w:hint="eastAsia"/>
                <w:spacing w:val="-6"/>
              </w:rPr>
              <w:t>成立</w:t>
            </w:r>
            <w:r>
              <w:rPr>
                <w:rFonts w:hint="eastAsia"/>
                <w:spacing w:val="-6"/>
              </w:rPr>
              <w:t>连云港金麦特精密机械有限公司；</w:t>
            </w:r>
          </w:p>
          <w:p w:rsidR="00000000" w:rsidRDefault="009079AB">
            <w:pPr>
              <w:pStyle w:val="a4"/>
              <w:spacing w:line="300" w:lineRule="exact"/>
              <w:rPr>
                <w:rFonts w:hint="eastAsia"/>
                <w:color w:val="000000"/>
              </w:rPr>
            </w:pPr>
            <w:r>
              <w:rPr>
                <w:rFonts w:hint="eastAsia"/>
                <w:spacing w:val="-6"/>
              </w:rPr>
              <w:t>2015</w:t>
            </w:r>
            <w:r>
              <w:rPr>
                <w:rFonts w:hint="eastAsia"/>
                <w:spacing w:val="-6"/>
              </w:rPr>
              <w:t>年批准成立江苏省研究生工作站</w:t>
            </w:r>
            <w:r>
              <w:rPr>
                <w:rFonts w:hint="eastAsia"/>
                <w:color w:val="000000"/>
              </w:rPr>
              <w:t>；</w:t>
            </w:r>
          </w:p>
          <w:p w:rsidR="00000000" w:rsidRDefault="009079AB">
            <w:pPr>
              <w:pStyle w:val="a4"/>
              <w:spacing w:line="3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2018</w:t>
            </w:r>
            <w:r>
              <w:rPr>
                <w:rFonts w:hint="eastAsia"/>
                <w:color w:val="000000"/>
              </w:rPr>
              <w:t>年批准设立江苏省博士后创新实践基地；</w:t>
            </w:r>
          </w:p>
          <w:p w:rsidR="00000000" w:rsidRDefault="009079AB">
            <w:pPr>
              <w:pStyle w:val="a4"/>
              <w:spacing w:line="3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2019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>获批为国家级高新技术企业。</w:t>
            </w:r>
          </w:p>
        </w:tc>
      </w:tr>
      <w:tr w:rsidR="00000000">
        <w:trPr>
          <w:trHeight w:val="559"/>
          <w:jc w:val="center"/>
        </w:trPr>
        <w:tc>
          <w:tcPr>
            <w:tcW w:w="1384" w:type="dxa"/>
            <w:vMerge w:val="restart"/>
            <w:vAlign w:val="center"/>
          </w:tcPr>
          <w:p w:rsidR="00000000" w:rsidRDefault="009079AB">
            <w:pPr>
              <w:pStyle w:val="a4"/>
              <w:spacing w:line="30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产教融合型试点企业人员</w:t>
            </w:r>
          </w:p>
          <w:p w:rsidR="00000000" w:rsidRDefault="009079AB">
            <w:pPr>
              <w:pStyle w:val="a4"/>
              <w:spacing w:line="30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组成</w:t>
            </w:r>
          </w:p>
          <w:p w:rsidR="00000000" w:rsidRDefault="009079A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 w:val="restart"/>
            <w:vAlign w:val="center"/>
          </w:tcPr>
          <w:p w:rsidR="00000000" w:rsidRDefault="009079A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:rsidR="00000000" w:rsidRDefault="009079A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专任教师</w:t>
            </w:r>
          </w:p>
          <w:p w:rsidR="00000000" w:rsidRDefault="009079A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vAlign w:val="center"/>
          </w:tcPr>
          <w:p w:rsidR="00000000" w:rsidRDefault="009079AB">
            <w:pPr>
              <w:pStyle w:val="a4"/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总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数（人）</w:t>
            </w:r>
          </w:p>
        </w:tc>
        <w:tc>
          <w:tcPr>
            <w:tcW w:w="2409" w:type="dxa"/>
            <w:gridSpan w:val="2"/>
            <w:vAlign w:val="center"/>
          </w:tcPr>
          <w:p w:rsidR="00000000" w:rsidRDefault="009079A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26</w:t>
            </w:r>
          </w:p>
        </w:tc>
      </w:tr>
      <w:tr w:rsidR="00000000">
        <w:trPr>
          <w:trHeight w:val="559"/>
          <w:jc w:val="center"/>
        </w:trPr>
        <w:tc>
          <w:tcPr>
            <w:tcW w:w="1384" w:type="dxa"/>
            <w:vMerge/>
            <w:vAlign w:val="center"/>
          </w:tcPr>
          <w:p w:rsidR="00000000" w:rsidRDefault="009079A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000000" w:rsidRDefault="009079A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vAlign w:val="center"/>
          </w:tcPr>
          <w:p w:rsidR="00000000" w:rsidRDefault="009079AB">
            <w:pPr>
              <w:pStyle w:val="a4"/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具有高级职称的教师（人）</w:t>
            </w:r>
          </w:p>
        </w:tc>
        <w:tc>
          <w:tcPr>
            <w:tcW w:w="2409" w:type="dxa"/>
            <w:gridSpan w:val="2"/>
            <w:vAlign w:val="center"/>
          </w:tcPr>
          <w:p w:rsidR="00000000" w:rsidRDefault="009079A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19</w:t>
            </w:r>
          </w:p>
        </w:tc>
      </w:tr>
      <w:tr w:rsidR="00000000">
        <w:trPr>
          <w:trHeight w:val="554"/>
          <w:jc w:val="center"/>
        </w:trPr>
        <w:tc>
          <w:tcPr>
            <w:tcW w:w="1384" w:type="dxa"/>
            <w:vMerge/>
            <w:vAlign w:val="center"/>
          </w:tcPr>
          <w:p w:rsidR="00000000" w:rsidRDefault="009079AB">
            <w:pPr>
              <w:pStyle w:val="a4"/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000000" w:rsidRDefault="009079AB">
            <w:pPr>
              <w:pStyle w:val="a4"/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4536" w:type="dxa"/>
            <w:gridSpan w:val="3"/>
            <w:vAlign w:val="center"/>
          </w:tcPr>
          <w:p w:rsidR="00000000" w:rsidRDefault="009079A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具有技师等级证书的教师（人）</w:t>
            </w:r>
          </w:p>
        </w:tc>
        <w:tc>
          <w:tcPr>
            <w:tcW w:w="2409" w:type="dxa"/>
            <w:gridSpan w:val="2"/>
            <w:vAlign w:val="center"/>
          </w:tcPr>
          <w:p w:rsidR="00000000" w:rsidRDefault="009079AB">
            <w:pPr>
              <w:pStyle w:val="a4"/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25</w:t>
            </w:r>
          </w:p>
        </w:tc>
      </w:tr>
      <w:tr w:rsidR="00000000">
        <w:trPr>
          <w:trHeight w:val="714"/>
          <w:jc w:val="center"/>
        </w:trPr>
        <w:tc>
          <w:tcPr>
            <w:tcW w:w="1384" w:type="dxa"/>
            <w:vMerge/>
            <w:vAlign w:val="center"/>
          </w:tcPr>
          <w:p w:rsidR="00000000" w:rsidRDefault="009079AB">
            <w:pPr>
              <w:pStyle w:val="a4"/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4528" w:type="dxa"/>
            <w:gridSpan w:val="4"/>
            <w:vAlign w:val="center"/>
          </w:tcPr>
          <w:p w:rsidR="00000000" w:rsidRDefault="009079AB">
            <w:pPr>
              <w:pStyle w:val="a4"/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兼职教师总数（人）</w:t>
            </w:r>
          </w:p>
        </w:tc>
        <w:tc>
          <w:tcPr>
            <w:tcW w:w="3268" w:type="dxa"/>
            <w:gridSpan w:val="3"/>
            <w:vAlign w:val="center"/>
          </w:tcPr>
          <w:p w:rsidR="00000000" w:rsidRDefault="009079AB">
            <w:pPr>
              <w:pStyle w:val="a4"/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15</w:t>
            </w:r>
          </w:p>
        </w:tc>
      </w:tr>
      <w:tr w:rsidR="00000000">
        <w:trPr>
          <w:trHeight w:val="714"/>
          <w:jc w:val="center"/>
        </w:trPr>
        <w:tc>
          <w:tcPr>
            <w:tcW w:w="1384" w:type="dxa"/>
            <w:vMerge/>
            <w:vAlign w:val="center"/>
          </w:tcPr>
          <w:p w:rsidR="00000000" w:rsidRDefault="009079AB">
            <w:pPr>
              <w:pStyle w:val="a4"/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4528" w:type="dxa"/>
            <w:gridSpan w:val="4"/>
            <w:vAlign w:val="center"/>
          </w:tcPr>
          <w:p w:rsidR="00000000" w:rsidRDefault="009079AB">
            <w:pPr>
              <w:pStyle w:val="a4"/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企业员工</w:t>
            </w:r>
          </w:p>
        </w:tc>
        <w:tc>
          <w:tcPr>
            <w:tcW w:w="3268" w:type="dxa"/>
            <w:gridSpan w:val="3"/>
            <w:vAlign w:val="center"/>
          </w:tcPr>
          <w:p w:rsidR="00000000" w:rsidRDefault="009079AB">
            <w:pPr>
              <w:pStyle w:val="a4"/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73</w:t>
            </w:r>
          </w:p>
        </w:tc>
      </w:tr>
    </w:tbl>
    <w:p w:rsidR="00000000" w:rsidRDefault="009079AB">
      <w:pPr>
        <w:pStyle w:val="a4"/>
        <w:spacing w:line="360" w:lineRule="exact"/>
        <w:jc w:val="center"/>
        <w:rPr>
          <w:color w:val="000000"/>
        </w:rPr>
      </w:pPr>
    </w:p>
    <w:p w:rsidR="00000000" w:rsidRDefault="009079AB">
      <w:pPr>
        <w:pStyle w:val="a4"/>
        <w:spacing w:line="360" w:lineRule="exact"/>
        <w:rPr>
          <w:rFonts w:ascii="仿宋_GB2312" w:eastAsia="仿宋_GB2312" w:hint="eastAsia"/>
          <w:b/>
          <w:color w:val="000000"/>
          <w:sz w:val="32"/>
          <w:szCs w:val="18"/>
        </w:rPr>
      </w:pPr>
    </w:p>
    <w:p w:rsidR="00000000" w:rsidRDefault="009079AB">
      <w:pPr>
        <w:pStyle w:val="a4"/>
        <w:spacing w:line="360" w:lineRule="exact"/>
        <w:rPr>
          <w:rFonts w:ascii="仿宋_GB2312" w:eastAsia="仿宋_GB2312" w:hint="eastAsia"/>
          <w:b/>
          <w:color w:val="000000"/>
          <w:sz w:val="32"/>
          <w:szCs w:val="18"/>
        </w:rPr>
      </w:pPr>
    </w:p>
    <w:p w:rsidR="00000000" w:rsidRDefault="009079AB">
      <w:pPr>
        <w:pStyle w:val="a4"/>
        <w:spacing w:line="360" w:lineRule="exact"/>
        <w:rPr>
          <w:rFonts w:ascii="仿宋_GB2312" w:eastAsia="仿宋_GB2312" w:hint="eastAsia"/>
          <w:b/>
          <w:color w:val="000000"/>
          <w:sz w:val="32"/>
          <w:szCs w:val="18"/>
        </w:rPr>
      </w:pPr>
    </w:p>
    <w:p w:rsidR="00000000" w:rsidRDefault="009079AB">
      <w:pPr>
        <w:pStyle w:val="a4"/>
        <w:spacing w:line="360" w:lineRule="exact"/>
        <w:rPr>
          <w:rFonts w:ascii="仿宋_GB2312" w:eastAsia="仿宋_GB2312" w:hint="eastAsia"/>
          <w:b/>
          <w:color w:val="000000"/>
          <w:sz w:val="32"/>
          <w:szCs w:val="18"/>
        </w:rPr>
      </w:pPr>
    </w:p>
    <w:p w:rsidR="00000000" w:rsidRDefault="009079AB">
      <w:pPr>
        <w:pStyle w:val="a4"/>
        <w:spacing w:line="360" w:lineRule="exact"/>
        <w:rPr>
          <w:rFonts w:ascii="仿宋_GB2312" w:eastAsia="仿宋_GB2312" w:hint="eastAsia"/>
          <w:b/>
          <w:color w:val="000000"/>
          <w:sz w:val="32"/>
          <w:szCs w:val="18"/>
        </w:rPr>
      </w:pPr>
    </w:p>
    <w:p w:rsidR="00000000" w:rsidRDefault="009079AB">
      <w:pPr>
        <w:pStyle w:val="a4"/>
        <w:spacing w:line="360" w:lineRule="exact"/>
        <w:rPr>
          <w:rFonts w:ascii="仿宋_GB2312" w:eastAsia="仿宋_GB2312" w:hint="eastAsia"/>
          <w:b/>
          <w:color w:val="000000"/>
          <w:sz w:val="32"/>
          <w:szCs w:val="18"/>
        </w:rPr>
      </w:pPr>
    </w:p>
    <w:p w:rsidR="00000000" w:rsidRDefault="009079AB">
      <w:pPr>
        <w:pStyle w:val="a4"/>
        <w:spacing w:line="360" w:lineRule="exact"/>
        <w:rPr>
          <w:rFonts w:ascii="仿宋_GB2312" w:eastAsia="仿宋_GB2312" w:hint="eastAsia"/>
          <w:b/>
          <w:color w:val="000000"/>
          <w:sz w:val="32"/>
          <w:szCs w:val="18"/>
        </w:rPr>
      </w:pPr>
    </w:p>
    <w:p w:rsidR="00000000" w:rsidRDefault="009079AB">
      <w:pPr>
        <w:pStyle w:val="a4"/>
        <w:spacing w:line="360" w:lineRule="exact"/>
        <w:rPr>
          <w:rFonts w:ascii="仿宋_GB2312" w:eastAsia="仿宋_GB2312" w:hint="eastAsia"/>
          <w:b/>
          <w:color w:val="000000"/>
          <w:sz w:val="32"/>
          <w:szCs w:val="18"/>
        </w:rPr>
      </w:pPr>
    </w:p>
    <w:p w:rsidR="00000000" w:rsidRDefault="009079AB">
      <w:pPr>
        <w:pStyle w:val="a4"/>
        <w:spacing w:line="360" w:lineRule="exact"/>
        <w:rPr>
          <w:rFonts w:ascii="仿宋_GB2312" w:eastAsia="仿宋_GB2312"/>
          <w:b/>
          <w:color w:val="000000"/>
          <w:sz w:val="32"/>
          <w:szCs w:val="18"/>
        </w:rPr>
      </w:pPr>
      <w:r>
        <w:rPr>
          <w:rFonts w:ascii="仿宋_GB2312" w:eastAsia="仿宋_GB2312" w:hint="eastAsia"/>
          <w:b/>
          <w:color w:val="000000"/>
          <w:sz w:val="32"/>
          <w:szCs w:val="18"/>
        </w:rPr>
        <w:t>二</w:t>
      </w:r>
      <w:r>
        <w:rPr>
          <w:rFonts w:ascii="仿宋_GB2312" w:eastAsia="仿宋_GB2312"/>
          <w:b/>
          <w:color w:val="000000"/>
          <w:sz w:val="32"/>
          <w:szCs w:val="18"/>
        </w:rPr>
        <w:t>、</w:t>
      </w:r>
      <w:r>
        <w:rPr>
          <w:rFonts w:ascii="仿宋_GB2312" w:eastAsia="仿宋_GB2312" w:hint="eastAsia"/>
          <w:b/>
          <w:color w:val="000000"/>
          <w:sz w:val="32"/>
          <w:szCs w:val="18"/>
        </w:rPr>
        <w:t>产教融合型试点企业</w:t>
      </w:r>
      <w:r>
        <w:rPr>
          <w:rFonts w:ascii="仿宋_GB2312" w:eastAsia="仿宋_GB2312" w:hint="eastAsia"/>
          <w:b/>
          <w:color w:val="000000"/>
          <w:sz w:val="32"/>
          <w:szCs w:val="18"/>
        </w:rPr>
        <w:t>现有教学资源</w:t>
      </w:r>
    </w:p>
    <w:tbl>
      <w:tblPr>
        <w:tblW w:w="9656" w:type="dxa"/>
        <w:jc w:val="center"/>
        <w:tblInd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577"/>
        <w:gridCol w:w="1637"/>
        <w:gridCol w:w="1080"/>
        <w:gridCol w:w="1136"/>
        <w:gridCol w:w="1032"/>
        <w:gridCol w:w="716"/>
        <w:gridCol w:w="1009"/>
        <w:gridCol w:w="1389"/>
      </w:tblGrid>
      <w:tr w:rsidR="00000000">
        <w:trPr>
          <w:trHeight w:val="285"/>
          <w:jc w:val="center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9079AB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  <w:lang w:bidi="ar"/>
              </w:rPr>
              <w:t>产教融合型试点企业</w:t>
            </w:r>
            <w:r>
              <w:rPr>
                <w:rStyle w:val="font21"/>
                <w:rFonts w:ascii="宋体" w:eastAsia="宋体" w:hAnsi="宋体" w:cs="宋体" w:hint="eastAsia"/>
                <w:b/>
                <w:bCs/>
                <w:sz w:val="21"/>
                <w:szCs w:val="21"/>
                <w:lang w:bidi="ar"/>
              </w:rPr>
              <w:t>现有教学资源</w:t>
            </w:r>
          </w:p>
        </w:tc>
        <w:tc>
          <w:tcPr>
            <w:tcW w:w="85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9079AB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  <w:lang w:bidi="ar"/>
              </w:rPr>
              <w:t>产教融合型试点企业主要设备及实训项目</w:t>
            </w:r>
          </w:p>
        </w:tc>
      </w:tr>
      <w:tr w:rsidR="00000000">
        <w:trPr>
          <w:trHeight w:val="767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9079AB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9079AB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1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9079AB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  <w:lang w:bidi="ar"/>
              </w:rPr>
              <w:t>名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  <w:lang w:bidi="ar"/>
              </w:rPr>
              <w:t xml:space="preserve"> 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  <w:lang w:bidi="ar"/>
              </w:rPr>
              <w:t>称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9079AB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  <w:lang w:bidi="ar"/>
              </w:rPr>
              <w:t>建筑面积（平方米）</w:t>
            </w:r>
          </w:p>
        </w:tc>
        <w:tc>
          <w:tcPr>
            <w:tcW w:w="2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9079AB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  <w:lang w:bidi="ar"/>
              </w:rPr>
              <w:t>教学仪器设备</w:t>
            </w:r>
          </w:p>
        </w:tc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9079AB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  <w:lang w:bidi="ar"/>
              </w:rPr>
              <w:t>其中：大型教学仪器设备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9079AB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  <w:lang w:bidi="ar"/>
              </w:rPr>
              <w:t>主要实训项目</w:t>
            </w:r>
          </w:p>
        </w:tc>
      </w:tr>
      <w:tr w:rsidR="00000000">
        <w:trPr>
          <w:trHeight w:val="1097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9079AB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9079AB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9079AB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9079AB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9079AB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  <w:lang w:bidi="ar"/>
              </w:rPr>
              <w:t>台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  <w:lang w:bidi="ar"/>
              </w:rPr>
              <w:t>套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9079AB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  <w:lang w:bidi="ar"/>
              </w:rPr>
              <w:t>总值（万元）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9079AB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  <w:lang w:bidi="ar"/>
              </w:rPr>
              <w:t>台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  <w:lang w:bidi="ar"/>
              </w:rPr>
              <w:t>套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9079AB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  <w:lang w:bidi="ar"/>
              </w:rPr>
              <w:t>总值（万元）</w:t>
            </w: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9079AB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000000">
        <w:trPr>
          <w:trHeight w:val="540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9079AB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9079AB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bidi="ar"/>
              </w:rPr>
              <w:t>1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9079AB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bidi="ar"/>
              </w:rPr>
              <w:t>金工实训区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9079AB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bidi="ar"/>
              </w:rPr>
              <w:t>1600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9079AB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bidi="ar"/>
              </w:rPr>
              <w:t>41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9079AB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bidi="ar"/>
              </w:rPr>
              <w:t>235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9079AB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bidi="ar"/>
              </w:rPr>
              <w:t>11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9079AB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bidi="ar"/>
              </w:rPr>
              <w:t>115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9079AB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bidi="ar"/>
              </w:rPr>
              <w:t>金工实习</w:t>
            </w:r>
          </w:p>
        </w:tc>
      </w:tr>
      <w:tr w:rsidR="00000000">
        <w:trPr>
          <w:trHeight w:val="810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9079AB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9079AB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bidi="ar"/>
              </w:rPr>
              <w:t>2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9079AB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bidi="ar"/>
              </w:rPr>
              <w:t>数控实训区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9079AB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bidi="ar"/>
              </w:rPr>
              <w:t>750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9079AB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bidi="ar"/>
              </w:rPr>
              <w:t>20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9079AB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bidi="ar"/>
              </w:rPr>
              <w:t>454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9079AB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bidi="ar"/>
              </w:rPr>
              <w:t>20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9079AB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bidi="ar"/>
              </w:rPr>
              <w:t>454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9079AB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bidi="ar"/>
              </w:rPr>
              <w:t>数控编程与加工实习</w:t>
            </w:r>
          </w:p>
        </w:tc>
      </w:tr>
      <w:tr w:rsidR="00000000">
        <w:trPr>
          <w:trHeight w:val="540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9079AB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9079AB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bidi="ar"/>
              </w:rPr>
              <w:t>3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9079AB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bidi="ar"/>
              </w:rPr>
              <w:t>模具实训区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9079AB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bidi="ar"/>
              </w:rPr>
              <w:t>750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9079AB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bidi="ar"/>
              </w:rPr>
              <w:t>47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9079AB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bidi="ar"/>
              </w:rPr>
              <w:t>185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9079AB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bidi="ar"/>
              </w:rPr>
              <w:t>9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9079AB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bidi="ar"/>
              </w:rPr>
              <w:t>100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9079AB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bidi="ar"/>
              </w:rPr>
              <w:t>模具制造装配实习</w:t>
            </w:r>
          </w:p>
        </w:tc>
      </w:tr>
      <w:tr w:rsidR="00000000">
        <w:trPr>
          <w:trHeight w:val="1080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9079AB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9079AB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bidi="ar"/>
              </w:rPr>
              <w:t>4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9079AB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bidi="ar"/>
              </w:rPr>
              <w:t>塑料成型实训区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9079AB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bidi="ar"/>
              </w:rPr>
              <w:t>1600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9079AB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bidi="ar"/>
              </w:rPr>
              <w:t>45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9079AB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bidi="ar"/>
              </w:rPr>
              <w:t>520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9079AB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bidi="ar"/>
              </w:rPr>
              <w:t>14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9079AB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bidi="ar"/>
              </w:rPr>
              <w:t>380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9079AB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bidi="ar"/>
              </w:rPr>
              <w:t>塑料成型工艺与模具调试实训</w:t>
            </w:r>
          </w:p>
        </w:tc>
      </w:tr>
      <w:tr w:rsidR="00000000">
        <w:trPr>
          <w:trHeight w:val="810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9079AB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9079AB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bidi="ar"/>
              </w:rPr>
              <w:t>5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9079AB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bidi="ar"/>
              </w:rPr>
              <w:t>数控调装实训室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9079AB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bidi="ar"/>
              </w:rPr>
              <w:t>280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9079AB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bidi="ar"/>
              </w:rPr>
              <w:t>11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9079AB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bidi="ar"/>
              </w:rPr>
              <w:t>220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9079AB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bidi="ar"/>
              </w:rPr>
              <w:t>11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9079AB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bidi="ar"/>
              </w:rPr>
              <w:t>220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9079AB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bidi="ar"/>
              </w:rPr>
              <w:t>数控机床维修与调试</w:t>
            </w:r>
          </w:p>
        </w:tc>
      </w:tr>
      <w:tr w:rsidR="00000000">
        <w:trPr>
          <w:trHeight w:val="810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9079AB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9079AB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bidi="ar"/>
              </w:rPr>
              <w:t>6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9079AB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bidi="ar"/>
              </w:rPr>
              <w:t>机电一体化综合实训室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9079AB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bidi="ar"/>
              </w:rPr>
              <w:t>198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9079AB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bidi="ar"/>
              </w:rPr>
              <w:t>4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9079AB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bidi="ar"/>
              </w:rPr>
              <w:t>67.5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9079AB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bidi="ar"/>
              </w:rPr>
              <w:t>4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9079AB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bidi="ar"/>
              </w:rPr>
              <w:t>67.5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9079AB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bidi="ar"/>
              </w:rPr>
              <w:t>自动生产线编程与拆装实训</w:t>
            </w:r>
          </w:p>
        </w:tc>
      </w:tr>
      <w:tr w:rsidR="00000000">
        <w:trPr>
          <w:trHeight w:val="285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9079AB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2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9079AB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  <w:lang w:bidi="ar"/>
              </w:rPr>
              <w:t>合计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9079AB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  <w:lang w:bidi="ar"/>
              </w:rPr>
              <w:t>5178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9079AB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  <w:lang w:bidi="ar"/>
              </w:rPr>
              <w:t>168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9079AB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  <w:lang w:bidi="ar"/>
              </w:rPr>
              <w:t>1681.5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9079AB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  <w:lang w:bidi="ar"/>
              </w:rPr>
              <w:t>69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9079AB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  <w:lang w:bidi="ar"/>
              </w:rPr>
              <w:t>1336.5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9079AB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</w:tr>
    </w:tbl>
    <w:p w:rsidR="00000000" w:rsidRDefault="009079AB">
      <w:pPr>
        <w:pStyle w:val="a4"/>
        <w:spacing w:line="360" w:lineRule="exact"/>
        <w:rPr>
          <w:rFonts w:ascii="仿宋_GB2312" w:eastAsia="仿宋_GB2312"/>
          <w:b/>
          <w:color w:val="000000"/>
          <w:sz w:val="32"/>
          <w:szCs w:val="18"/>
        </w:rPr>
      </w:pPr>
    </w:p>
    <w:p w:rsidR="00000000" w:rsidRDefault="009079AB">
      <w:pPr>
        <w:pStyle w:val="a4"/>
        <w:spacing w:line="360" w:lineRule="exact"/>
        <w:rPr>
          <w:rFonts w:ascii="仿宋_GB2312" w:eastAsia="仿宋_GB2312" w:hint="eastAsia"/>
          <w:b/>
          <w:color w:val="000000"/>
          <w:sz w:val="32"/>
          <w:szCs w:val="18"/>
        </w:rPr>
      </w:pPr>
    </w:p>
    <w:p w:rsidR="00000000" w:rsidRDefault="009079AB">
      <w:pPr>
        <w:pStyle w:val="a4"/>
        <w:spacing w:line="360" w:lineRule="exact"/>
        <w:rPr>
          <w:rFonts w:ascii="仿宋_GB2312" w:eastAsia="仿宋_GB2312" w:hint="eastAsia"/>
          <w:b/>
          <w:color w:val="000000"/>
          <w:sz w:val="32"/>
          <w:szCs w:val="18"/>
        </w:rPr>
      </w:pPr>
    </w:p>
    <w:p w:rsidR="00000000" w:rsidRDefault="009079AB">
      <w:pPr>
        <w:pStyle w:val="a4"/>
        <w:spacing w:line="360" w:lineRule="exact"/>
        <w:rPr>
          <w:rFonts w:ascii="仿宋_GB2312" w:eastAsia="仿宋_GB2312" w:hint="eastAsia"/>
          <w:b/>
          <w:color w:val="000000"/>
          <w:sz w:val="32"/>
          <w:szCs w:val="18"/>
        </w:rPr>
      </w:pPr>
    </w:p>
    <w:p w:rsidR="00000000" w:rsidRDefault="009079AB">
      <w:pPr>
        <w:pStyle w:val="a4"/>
        <w:spacing w:line="360" w:lineRule="exact"/>
        <w:rPr>
          <w:rFonts w:ascii="仿宋_GB2312" w:eastAsia="仿宋_GB2312" w:hint="eastAsia"/>
          <w:b/>
          <w:color w:val="000000"/>
          <w:sz w:val="32"/>
          <w:szCs w:val="18"/>
        </w:rPr>
      </w:pPr>
    </w:p>
    <w:p w:rsidR="00000000" w:rsidRDefault="009079AB">
      <w:pPr>
        <w:pStyle w:val="a4"/>
        <w:spacing w:line="360" w:lineRule="exact"/>
        <w:rPr>
          <w:rFonts w:ascii="仿宋_GB2312" w:eastAsia="仿宋_GB2312" w:hint="eastAsia"/>
          <w:b/>
          <w:color w:val="000000"/>
          <w:sz w:val="32"/>
          <w:szCs w:val="18"/>
        </w:rPr>
      </w:pPr>
    </w:p>
    <w:p w:rsidR="00000000" w:rsidRDefault="009079AB">
      <w:pPr>
        <w:pStyle w:val="a4"/>
        <w:spacing w:line="360" w:lineRule="exact"/>
        <w:rPr>
          <w:rFonts w:ascii="仿宋_GB2312" w:eastAsia="仿宋_GB2312" w:hint="eastAsia"/>
          <w:b/>
          <w:color w:val="000000"/>
          <w:sz w:val="32"/>
          <w:szCs w:val="18"/>
        </w:rPr>
      </w:pPr>
    </w:p>
    <w:p w:rsidR="00000000" w:rsidRDefault="009079AB">
      <w:pPr>
        <w:pStyle w:val="a4"/>
        <w:spacing w:line="360" w:lineRule="exact"/>
        <w:rPr>
          <w:rFonts w:ascii="仿宋_GB2312" w:eastAsia="仿宋_GB2312" w:hint="eastAsia"/>
          <w:b/>
          <w:color w:val="000000"/>
          <w:sz w:val="32"/>
          <w:szCs w:val="18"/>
        </w:rPr>
      </w:pPr>
    </w:p>
    <w:p w:rsidR="00000000" w:rsidRDefault="009079AB">
      <w:pPr>
        <w:pStyle w:val="a4"/>
        <w:spacing w:line="360" w:lineRule="exact"/>
        <w:rPr>
          <w:rFonts w:ascii="仿宋_GB2312" w:eastAsia="仿宋_GB2312"/>
          <w:b/>
          <w:color w:val="000000"/>
          <w:sz w:val="32"/>
          <w:szCs w:val="18"/>
        </w:rPr>
      </w:pPr>
      <w:r>
        <w:rPr>
          <w:rFonts w:ascii="仿宋_GB2312" w:eastAsia="仿宋_GB2312" w:hint="eastAsia"/>
          <w:b/>
          <w:color w:val="000000"/>
          <w:sz w:val="32"/>
          <w:szCs w:val="18"/>
        </w:rPr>
        <w:t>三</w:t>
      </w:r>
      <w:r>
        <w:rPr>
          <w:rFonts w:ascii="仿宋_GB2312" w:eastAsia="仿宋_GB2312"/>
          <w:b/>
          <w:color w:val="000000"/>
          <w:sz w:val="32"/>
          <w:szCs w:val="18"/>
        </w:rPr>
        <w:t>、</w:t>
      </w:r>
      <w:r>
        <w:rPr>
          <w:rFonts w:ascii="仿宋_GB2312" w:eastAsia="仿宋_GB2312" w:hint="eastAsia"/>
          <w:b/>
          <w:color w:val="000000"/>
          <w:sz w:val="32"/>
          <w:szCs w:val="18"/>
        </w:rPr>
        <w:t>产教融合型试点企业三年</w:t>
      </w:r>
      <w:r>
        <w:rPr>
          <w:rFonts w:ascii="仿宋_GB2312" w:eastAsia="仿宋_GB2312" w:hint="eastAsia"/>
          <w:b/>
          <w:color w:val="000000"/>
          <w:sz w:val="32"/>
          <w:szCs w:val="18"/>
        </w:rPr>
        <w:t>建设总体目标与预期成果</w:t>
      </w:r>
    </w:p>
    <w:tbl>
      <w:tblPr>
        <w:tblW w:w="8712" w:type="dxa"/>
        <w:tblInd w:w="93" w:type="dxa"/>
        <w:tblLook w:val="0000" w:firstRow="0" w:lastRow="0" w:firstColumn="0" w:lastColumn="0" w:noHBand="0" w:noVBand="0"/>
      </w:tblPr>
      <w:tblGrid>
        <w:gridCol w:w="1080"/>
        <w:gridCol w:w="636"/>
        <w:gridCol w:w="993"/>
        <w:gridCol w:w="6003"/>
      </w:tblGrid>
      <w:tr w:rsidR="00000000">
        <w:trPr>
          <w:trHeight w:val="3039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079A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br/>
            </w:r>
            <w:r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建设</w:t>
            </w:r>
            <w:r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br/>
            </w:r>
            <w:r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目标</w:t>
            </w:r>
            <w:r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br/>
            </w:r>
            <w:r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与</w:t>
            </w:r>
            <w:r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br/>
            </w:r>
            <w:r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预期</w:t>
            </w:r>
            <w:r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br/>
            </w:r>
            <w:r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成果</w:t>
            </w:r>
            <w:r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079AB">
            <w:pPr>
              <w:jc w:val="center"/>
              <w:rPr>
                <w:rFonts w:ascii="宋体" w:eastAsia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总</w:t>
            </w:r>
          </w:p>
          <w:p w:rsidR="00000000" w:rsidRDefault="009079AB">
            <w:pPr>
              <w:jc w:val="center"/>
              <w:rPr>
                <w:rFonts w:ascii="宋体" w:eastAsia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体</w:t>
            </w:r>
          </w:p>
          <w:p w:rsidR="00000000" w:rsidRDefault="009079AB">
            <w:pPr>
              <w:jc w:val="center"/>
              <w:rPr>
                <w:rFonts w:ascii="宋体" w:eastAsia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目</w:t>
            </w:r>
          </w:p>
          <w:p w:rsidR="00000000" w:rsidRDefault="009079AB">
            <w:pPr>
              <w:jc w:val="center"/>
              <w:rPr>
                <w:rFonts w:ascii="宋体" w:eastAsia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标</w:t>
            </w:r>
          </w:p>
        </w:tc>
        <w:tc>
          <w:tcPr>
            <w:tcW w:w="6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079AB">
            <w:pPr>
              <w:rPr>
                <w:rFonts w:ascii="宋体" w:eastAsia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校企紧密合作，打造集基础实训、虚拟、仿真实训，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 xml:space="preserve"> O2O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数字化实训，真实生产实训相融合的，机器人应用与智能制造实训平台。承担校内外学生实训、高技能人才培训、工程技术人员继续教育、中高职院校教师培训、技能大赛选手集训等任务。发挥公共服务平台的作用，开展企业技术服务。实施混合所有制、产学研一体化的有限责任公司资产运作，形成自我造血功能。建成功能集约、资源共享、开放充分、运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行高效的产教深度融合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型企业建设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。</w:t>
            </w:r>
          </w:p>
        </w:tc>
      </w:tr>
      <w:tr w:rsidR="00000000">
        <w:trPr>
          <w:trHeight w:val="1396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079AB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9079AB">
            <w:pPr>
              <w:rPr>
                <w:rFonts w:ascii="宋体" w:eastAsia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预</w:t>
            </w:r>
          </w:p>
          <w:p w:rsidR="00000000" w:rsidRDefault="009079AB">
            <w:pPr>
              <w:rPr>
                <w:rFonts w:ascii="宋体" w:eastAsia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期</w:t>
            </w:r>
          </w:p>
          <w:p w:rsidR="00000000" w:rsidRDefault="009079AB">
            <w:pPr>
              <w:rPr>
                <w:rFonts w:ascii="宋体" w:eastAsia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成</w:t>
            </w:r>
          </w:p>
          <w:p w:rsidR="00000000" w:rsidRDefault="009079AB">
            <w:pPr>
              <w:rPr>
                <w:rFonts w:ascii="宋体" w:eastAsia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果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079AB">
            <w:pPr>
              <w:rPr>
                <w:rFonts w:ascii="宋体" w:eastAsia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机制</w:t>
            </w:r>
          </w:p>
          <w:p w:rsidR="00000000" w:rsidRDefault="009079AB">
            <w:pPr>
              <w:rPr>
                <w:rFonts w:ascii="宋体" w:eastAsia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建设</w:t>
            </w:r>
          </w:p>
        </w:tc>
        <w:tc>
          <w:tcPr>
            <w:tcW w:w="6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079AB">
            <w:pPr>
              <w:rPr>
                <w:rFonts w:ascii="宋体" w:eastAsia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明确校企共建、共管、共享基地和人才培养中双方的职责、权利和义务，构建校企人才培养机制。制定平台设备更新办法、校企人员互兼互聘制度、社会服务培训管理办法。</w:t>
            </w:r>
          </w:p>
        </w:tc>
      </w:tr>
      <w:tr w:rsidR="00000000">
        <w:trPr>
          <w:trHeight w:val="1429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079AB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9079AB">
            <w:pPr>
              <w:rPr>
                <w:rFonts w:ascii="宋体" w:eastAsia="宋体" w:hAnsi="宋体" w:hint="eastAsia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079AB">
            <w:pPr>
              <w:rPr>
                <w:rFonts w:ascii="宋体" w:eastAsia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实训</w:t>
            </w:r>
          </w:p>
          <w:p w:rsidR="00000000" w:rsidRDefault="009079AB">
            <w:pPr>
              <w:rPr>
                <w:rFonts w:ascii="宋体" w:eastAsia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平台</w:t>
            </w:r>
          </w:p>
          <w:p w:rsidR="00000000" w:rsidRDefault="009079AB">
            <w:pPr>
              <w:rPr>
                <w:rFonts w:ascii="宋体" w:eastAsia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建设</w:t>
            </w:r>
          </w:p>
        </w:tc>
        <w:tc>
          <w:tcPr>
            <w:tcW w:w="6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079AB">
            <w:pPr>
              <w:rPr>
                <w:rFonts w:ascii="宋体" w:eastAsia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打造功能集约、资源共享、开放充分、运行高效的产教深度融合的实训平台。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2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020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年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3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月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启动硬件建设，计划三年内累计投入达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5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90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万，新增现代化设备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26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台套，投资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500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万元。</w:t>
            </w:r>
          </w:p>
        </w:tc>
      </w:tr>
      <w:tr w:rsidR="00000000">
        <w:trPr>
          <w:trHeight w:val="1252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079AB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9079AB">
            <w:pPr>
              <w:rPr>
                <w:rFonts w:ascii="宋体" w:eastAsia="宋体" w:hAnsi="宋体" w:hint="eastAsia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079AB">
            <w:pPr>
              <w:rPr>
                <w:rFonts w:ascii="宋体" w:eastAsia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服务</w:t>
            </w:r>
          </w:p>
          <w:p w:rsidR="00000000" w:rsidRDefault="009079AB">
            <w:pPr>
              <w:rPr>
                <w:rFonts w:ascii="宋体" w:eastAsia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平台</w:t>
            </w:r>
          </w:p>
          <w:p w:rsidR="00000000" w:rsidRDefault="009079AB">
            <w:pPr>
              <w:rPr>
                <w:rFonts w:ascii="宋体" w:eastAsia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建设</w:t>
            </w:r>
          </w:p>
        </w:tc>
        <w:tc>
          <w:tcPr>
            <w:tcW w:w="6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079AB">
            <w:pPr>
              <w:rPr>
                <w:rFonts w:ascii="宋体" w:eastAsia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发挥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连云港职业技术学院的人才、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技术优势，开展多领域、多层次、多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形式的项目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与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社会培训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工作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。</w:t>
            </w:r>
          </w:p>
        </w:tc>
      </w:tr>
      <w:tr w:rsidR="00000000">
        <w:trPr>
          <w:trHeight w:val="1252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079AB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9079AB">
            <w:pPr>
              <w:rPr>
                <w:rFonts w:ascii="宋体" w:eastAsia="宋体" w:hAnsi="宋体" w:hint="eastAsia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079AB">
            <w:pPr>
              <w:rPr>
                <w:rFonts w:ascii="宋体" w:eastAsia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技术</w:t>
            </w:r>
          </w:p>
          <w:p w:rsidR="00000000" w:rsidRDefault="009079AB">
            <w:pPr>
              <w:rPr>
                <w:rFonts w:ascii="宋体" w:eastAsia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研发</w:t>
            </w:r>
          </w:p>
          <w:p w:rsidR="00000000" w:rsidRDefault="009079AB">
            <w:pPr>
              <w:rPr>
                <w:rFonts w:ascii="宋体" w:eastAsia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平台</w:t>
            </w:r>
          </w:p>
        </w:tc>
        <w:tc>
          <w:tcPr>
            <w:tcW w:w="6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079AB">
            <w:pPr>
              <w:rPr>
                <w:rFonts w:ascii="宋体" w:eastAsia="宋体" w:hAnsi="宋体" w:hint="eastAsia"/>
                <w:color w:val="000000"/>
                <w:sz w:val="21"/>
                <w:szCs w:val="21"/>
              </w:rPr>
            </w:pPr>
          </w:p>
          <w:p w:rsidR="00000000" w:rsidRDefault="009079AB">
            <w:pPr>
              <w:rPr>
                <w:rFonts w:ascii="宋体" w:eastAsia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组织教师参与研发与技术攻关，推进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各类非标自动化生产线项目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产业化，力争获批市级以上科研项目不少于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2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项，企业委托项目不少于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3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项，形成科技成果不少于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5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项，授权专利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4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件以上。</w:t>
            </w:r>
          </w:p>
          <w:p w:rsidR="00000000" w:rsidRDefault="009079AB">
            <w:pPr>
              <w:rPr>
                <w:rFonts w:ascii="宋体" w:eastAsia="宋体" w:hAnsi="宋体" w:hint="eastAsia"/>
                <w:color w:val="000000"/>
                <w:sz w:val="21"/>
                <w:szCs w:val="21"/>
              </w:rPr>
            </w:pPr>
          </w:p>
        </w:tc>
      </w:tr>
      <w:tr w:rsidR="00000000">
        <w:trPr>
          <w:trHeight w:val="1379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079AB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9079AB">
            <w:pPr>
              <w:rPr>
                <w:rFonts w:ascii="宋体" w:eastAsia="宋体" w:hAnsi="宋体" w:hint="eastAsia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079AB">
            <w:pPr>
              <w:rPr>
                <w:rFonts w:ascii="宋体" w:eastAsia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产业</w:t>
            </w:r>
          </w:p>
          <w:p w:rsidR="00000000" w:rsidRDefault="009079AB">
            <w:pPr>
              <w:rPr>
                <w:rFonts w:ascii="宋体" w:eastAsia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经营</w:t>
            </w:r>
          </w:p>
          <w:p w:rsidR="00000000" w:rsidRDefault="009079AB">
            <w:pPr>
              <w:rPr>
                <w:rFonts w:ascii="宋体" w:eastAsia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规模</w:t>
            </w:r>
          </w:p>
        </w:tc>
        <w:tc>
          <w:tcPr>
            <w:tcW w:w="6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079AB">
            <w:pPr>
              <w:rPr>
                <w:rFonts w:ascii="宋体" w:eastAsia="宋体" w:hAnsi="宋体" w:hint="eastAsia"/>
                <w:color w:val="000000"/>
                <w:sz w:val="21"/>
                <w:szCs w:val="21"/>
              </w:rPr>
            </w:pPr>
          </w:p>
          <w:p w:rsidR="00000000" w:rsidRDefault="009079AB">
            <w:pPr>
              <w:rPr>
                <w:rFonts w:ascii="宋体" w:eastAsia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建成设计制造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各类非标自动化生产线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30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条以上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，实现新产品年销售收入超过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1200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万元，创利税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400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万元；形成市场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-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研发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-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产品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-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市场的良性循环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的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国家高新技术企业。</w:t>
            </w:r>
          </w:p>
          <w:p w:rsidR="00000000" w:rsidRDefault="009079AB">
            <w:pPr>
              <w:rPr>
                <w:rFonts w:ascii="宋体" w:eastAsia="宋体" w:hAnsi="宋体" w:hint="eastAsia"/>
                <w:color w:val="000000"/>
                <w:sz w:val="21"/>
                <w:szCs w:val="21"/>
              </w:rPr>
            </w:pPr>
          </w:p>
        </w:tc>
      </w:tr>
    </w:tbl>
    <w:p w:rsidR="00000000" w:rsidRDefault="009079AB">
      <w:pPr>
        <w:spacing w:after="0" w:line="360" w:lineRule="auto"/>
        <w:jc w:val="both"/>
        <w:rPr>
          <w:rFonts w:ascii="宋体" w:eastAsia="宋体" w:hAnsi="宋体"/>
          <w:sz w:val="24"/>
          <w:szCs w:val="24"/>
        </w:rPr>
      </w:pPr>
    </w:p>
    <w:p w:rsidR="00000000" w:rsidRDefault="009079AB">
      <w:pPr>
        <w:spacing w:after="0" w:line="360" w:lineRule="auto"/>
        <w:jc w:val="both"/>
        <w:rPr>
          <w:rFonts w:ascii="仿宋_GB2312" w:eastAsia="仿宋_GB2312" w:hint="eastAsia"/>
          <w:b/>
          <w:color w:val="000000"/>
          <w:sz w:val="32"/>
          <w:szCs w:val="18"/>
        </w:rPr>
      </w:pPr>
    </w:p>
    <w:p w:rsidR="00000000" w:rsidRDefault="009079AB">
      <w:pPr>
        <w:spacing w:after="0" w:line="360" w:lineRule="auto"/>
        <w:jc w:val="both"/>
        <w:rPr>
          <w:rFonts w:ascii="仿宋_GB2312" w:eastAsia="仿宋_GB2312" w:hint="eastAsia"/>
          <w:b/>
          <w:color w:val="000000"/>
          <w:sz w:val="32"/>
          <w:szCs w:val="18"/>
        </w:rPr>
      </w:pPr>
    </w:p>
    <w:p w:rsidR="00000000" w:rsidRDefault="009079AB">
      <w:pPr>
        <w:spacing w:after="0" w:line="360" w:lineRule="auto"/>
        <w:jc w:val="both"/>
        <w:rPr>
          <w:rFonts w:ascii="仿宋_GB2312" w:eastAsia="仿宋_GB2312" w:hint="eastAsia"/>
          <w:b/>
          <w:color w:val="000000"/>
          <w:sz w:val="32"/>
          <w:szCs w:val="18"/>
        </w:rPr>
      </w:pPr>
    </w:p>
    <w:p w:rsidR="00000000" w:rsidRDefault="009079AB">
      <w:pPr>
        <w:spacing w:after="0" w:line="360" w:lineRule="auto"/>
        <w:jc w:val="both"/>
        <w:rPr>
          <w:rFonts w:ascii="仿宋_GB2312" w:eastAsia="仿宋_GB2312" w:hint="eastAsia"/>
          <w:b/>
          <w:color w:val="000000"/>
          <w:sz w:val="32"/>
          <w:szCs w:val="18"/>
        </w:rPr>
      </w:pPr>
      <w:r>
        <w:rPr>
          <w:rFonts w:ascii="仿宋_GB2312" w:eastAsia="仿宋_GB2312" w:hint="eastAsia"/>
          <w:b/>
          <w:color w:val="000000"/>
          <w:sz w:val="32"/>
          <w:szCs w:val="18"/>
        </w:rPr>
        <w:t>四</w:t>
      </w:r>
      <w:r>
        <w:rPr>
          <w:rFonts w:ascii="仿宋_GB2312" w:eastAsia="仿宋_GB2312" w:hint="eastAsia"/>
          <w:b/>
          <w:color w:val="000000"/>
          <w:sz w:val="32"/>
          <w:szCs w:val="18"/>
        </w:rPr>
        <w:t>．</w:t>
      </w:r>
      <w:r>
        <w:rPr>
          <w:rFonts w:ascii="仿宋_GB2312" w:eastAsia="仿宋_GB2312" w:hint="eastAsia"/>
          <w:b/>
          <w:color w:val="000000"/>
          <w:sz w:val="32"/>
          <w:szCs w:val="18"/>
        </w:rPr>
        <w:t>产教融合型试点企业</w:t>
      </w:r>
      <w:r>
        <w:rPr>
          <w:rFonts w:ascii="仿宋_GB2312" w:eastAsia="仿宋_GB2312" w:hint="eastAsia"/>
          <w:b/>
          <w:color w:val="000000"/>
          <w:sz w:val="32"/>
          <w:szCs w:val="18"/>
        </w:rPr>
        <w:t>建设的具体</w:t>
      </w:r>
      <w:r>
        <w:rPr>
          <w:rFonts w:ascii="仿宋_GB2312" w:eastAsia="仿宋_GB2312" w:hint="eastAsia"/>
          <w:b/>
          <w:color w:val="000000"/>
          <w:sz w:val="32"/>
          <w:szCs w:val="18"/>
        </w:rPr>
        <w:t>工作</w:t>
      </w:r>
    </w:p>
    <w:p w:rsidR="00000000" w:rsidRDefault="009079AB">
      <w:pPr>
        <w:spacing w:after="0" w:line="360" w:lineRule="auto"/>
        <w:ind w:firstLineChars="200" w:firstLine="482"/>
        <w:jc w:val="both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1.</w:t>
      </w:r>
      <w:r>
        <w:rPr>
          <w:rFonts w:ascii="宋体" w:eastAsia="宋体" w:hAnsi="宋体" w:hint="eastAsia"/>
          <w:b/>
          <w:sz w:val="24"/>
          <w:szCs w:val="24"/>
        </w:rPr>
        <w:t>机制建设</w:t>
      </w:r>
    </w:p>
    <w:tbl>
      <w:tblPr>
        <w:tblW w:w="938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1"/>
        <w:gridCol w:w="1376"/>
        <w:gridCol w:w="1445"/>
        <w:gridCol w:w="4665"/>
        <w:gridCol w:w="1198"/>
      </w:tblGrid>
      <w:tr w:rsidR="00000000">
        <w:trPr>
          <w:trHeight w:val="511"/>
          <w:jc w:val="center"/>
        </w:trPr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079AB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3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0000" w:rsidRDefault="009079AB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项目内容</w:t>
            </w:r>
          </w:p>
        </w:tc>
        <w:tc>
          <w:tcPr>
            <w:tcW w:w="1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079AB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起讫时间</w:t>
            </w:r>
          </w:p>
        </w:tc>
        <w:tc>
          <w:tcPr>
            <w:tcW w:w="4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9079AB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预期成果</w:t>
            </w:r>
          </w:p>
        </w:tc>
        <w:tc>
          <w:tcPr>
            <w:tcW w:w="1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079AB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项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目</w:t>
            </w:r>
          </w:p>
          <w:p w:rsidR="00000000" w:rsidRDefault="009079AB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负责人</w:t>
            </w:r>
          </w:p>
        </w:tc>
      </w:tr>
      <w:tr w:rsidR="00000000">
        <w:trPr>
          <w:trHeight w:val="511"/>
          <w:jc w:val="center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079A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079A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079A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9079A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079A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00000">
        <w:trPr>
          <w:trHeight w:val="628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079A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1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079AB">
            <w:pPr>
              <w:tabs>
                <w:tab w:val="left" w:pos="540"/>
              </w:tabs>
              <w:jc w:val="center"/>
              <w:rPr>
                <w:rFonts w:ascii="宋体" w:eastAsia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共建共管共享机制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079AB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20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年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05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月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-12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月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9079AB">
            <w:pPr>
              <w:rPr>
                <w:rFonts w:ascii="宋体" w:eastAsia="宋体" w:hAnsi="宋体" w:hint="eastAsia"/>
                <w:color w:val="000000"/>
                <w:sz w:val="21"/>
                <w:szCs w:val="21"/>
              </w:rPr>
            </w:pPr>
          </w:p>
          <w:p w:rsidR="00000000" w:rsidRDefault="009079AB">
            <w:pPr>
              <w:rPr>
                <w:rFonts w:ascii="宋体" w:eastAsia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金麦特公司新的章程工商部门备案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项、</w:t>
            </w:r>
          </w:p>
          <w:p w:rsidR="00000000" w:rsidRDefault="009079AB">
            <w:pPr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《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产教融合、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校企合作管理委员会章程》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项</w:t>
            </w:r>
          </w:p>
          <w:p w:rsidR="00000000" w:rsidRDefault="009079AB">
            <w:pPr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079AB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江飞舟</w:t>
            </w:r>
          </w:p>
          <w:p w:rsidR="00000000" w:rsidRDefault="009079AB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杜松</w:t>
            </w:r>
          </w:p>
        </w:tc>
      </w:tr>
      <w:tr w:rsidR="00000000">
        <w:trPr>
          <w:trHeight w:val="316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079A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079AB">
            <w:pPr>
              <w:tabs>
                <w:tab w:val="left" w:pos="540"/>
              </w:tabs>
              <w:jc w:val="center"/>
              <w:rPr>
                <w:rFonts w:ascii="宋体" w:eastAsia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校企协同育人机制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079AB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21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年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月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-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05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月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9079AB">
            <w:pPr>
              <w:rPr>
                <w:rFonts w:ascii="宋体" w:eastAsia="宋体" w:hAnsi="宋体" w:hint="eastAsia"/>
                <w:color w:val="000000"/>
                <w:sz w:val="21"/>
                <w:szCs w:val="21"/>
              </w:rPr>
            </w:pPr>
          </w:p>
          <w:p w:rsidR="00000000" w:rsidRDefault="009079AB">
            <w:pPr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《校企双主体协同育人制度》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项</w:t>
            </w:r>
          </w:p>
          <w:p w:rsidR="00000000" w:rsidRDefault="009079AB">
            <w:pPr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079AB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李海东</w:t>
            </w:r>
          </w:p>
        </w:tc>
      </w:tr>
      <w:tr w:rsidR="00000000">
        <w:trPr>
          <w:trHeight w:val="742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079A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3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079AB">
            <w:pPr>
              <w:tabs>
                <w:tab w:val="left" w:pos="540"/>
              </w:tabs>
              <w:jc w:val="center"/>
              <w:rPr>
                <w:rFonts w:ascii="宋体" w:eastAsia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校企协同创新机制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079AB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21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年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6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月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-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12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月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9079AB">
            <w:pPr>
              <w:rPr>
                <w:rFonts w:ascii="宋体" w:eastAsia="宋体" w:hAnsi="宋体" w:hint="eastAsia"/>
                <w:color w:val="000000"/>
                <w:sz w:val="21"/>
                <w:szCs w:val="21"/>
              </w:rPr>
            </w:pPr>
          </w:p>
          <w:p w:rsidR="00000000" w:rsidRDefault="009079AB">
            <w:pPr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《校企人员协同创新制度》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项、</w:t>
            </w:r>
          </w:p>
          <w:p w:rsidR="00000000" w:rsidRDefault="009079AB">
            <w:pPr>
              <w:rPr>
                <w:rFonts w:ascii="宋体" w:eastAsia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《大学生创业项目孵化管理办法》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项、</w:t>
            </w:r>
          </w:p>
          <w:p w:rsidR="00000000" w:rsidRDefault="009079AB">
            <w:pPr>
              <w:rPr>
                <w:rFonts w:ascii="宋体" w:eastAsia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《教师参与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企业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技术开发的报酬计算方法》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项</w:t>
            </w:r>
          </w:p>
          <w:p w:rsidR="00000000" w:rsidRDefault="009079AB">
            <w:pPr>
              <w:rPr>
                <w:rFonts w:ascii="宋体" w:eastAsia="宋体" w:hAnsi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079AB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朱晓红</w:t>
            </w:r>
          </w:p>
          <w:p w:rsidR="00000000" w:rsidRDefault="009079AB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李红军</w:t>
            </w:r>
          </w:p>
        </w:tc>
      </w:tr>
      <w:tr w:rsidR="00000000">
        <w:trPr>
          <w:trHeight w:val="431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079A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4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079AB">
            <w:pPr>
              <w:tabs>
                <w:tab w:val="left" w:pos="540"/>
              </w:tabs>
              <w:jc w:val="center"/>
              <w:rPr>
                <w:rFonts w:ascii="宋体" w:eastAsia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实训设备更新机制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079AB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22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年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月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-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05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月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9079AB">
            <w:pPr>
              <w:rPr>
                <w:rFonts w:ascii="宋体" w:eastAsia="宋体" w:hAnsi="宋体" w:hint="eastAsia"/>
                <w:color w:val="000000"/>
                <w:sz w:val="21"/>
                <w:szCs w:val="21"/>
              </w:rPr>
            </w:pPr>
          </w:p>
          <w:p w:rsidR="00000000" w:rsidRDefault="009079AB">
            <w:pPr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《实训设备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更新制度》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项、《实训项目、实训内容、实训过程管理办法》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项</w:t>
            </w:r>
          </w:p>
          <w:p w:rsidR="00000000" w:rsidRDefault="009079AB">
            <w:pPr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079AB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李红军</w:t>
            </w:r>
          </w:p>
          <w:p w:rsidR="00000000" w:rsidRDefault="009079AB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朱晓红</w:t>
            </w:r>
          </w:p>
        </w:tc>
      </w:tr>
      <w:tr w:rsidR="00000000">
        <w:trPr>
          <w:trHeight w:val="400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079A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5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079AB">
            <w:pPr>
              <w:tabs>
                <w:tab w:val="left" w:pos="540"/>
              </w:tabs>
              <w:jc w:val="center"/>
              <w:rPr>
                <w:rFonts w:ascii="宋体" w:eastAsia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校企人员互兼互聘机制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079AB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22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年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6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月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-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12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月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9079AB">
            <w:pPr>
              <w:rPr>
                <w:rFonts w:ascii="宋体" w:eastAsia="宋体" w:hAnsi="宋体" w:hint="eastAsia"/>
                <w:color w:val="000000"/>
                <w:sz w:val="21"/>
                <w:szCs w:val="21"/>
              </w:rPr>
            </w:pPr>
          </w:p>
          <w:p w:rsidR="00000000" w:rsidRDefault="009079AB">
            <w:pPr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《平台校企人员互兼互聘制度》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项</w:t>
            </w:r>
          </w:p>
          <w:p w:rsidR="00000000" w:rsidRDefault="009079AB">
            <w:pPr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079AB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江飞舟</w:t>
            </w:r>
          </w:p>
          <w:p w:rsidR="00000000" w:rsidRDefault="009079AB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杜松</w:t>
            </w:r>
          </w:p>
        </w:tc>
      </w:tr>
      <w:tr w:rsidR="00000000">
        <w:trPr>
          <w:trHeight w:val="435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079A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6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079AB">
            <w:pPr>
              <w:tabs>
                <w:tab w:val="left" w:pos="540"/>
              </w:tabs>
              <w:jc w:val="center"/>
              <w:rPr>
                <w:rFonts w:ascii="宋体" w:eastAsia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平</w:t>
            </w: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>台运行机制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079AB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23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年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月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-0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5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月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9079AB">
            <w:pPr>
              <w:rPr>
                <w:rFonts w:ascii="宋体" w:eastAsia="宋体" w:hAnsi="宋体" w:hint="eastAsia"/>
                <w:sz w:val="21"/>
                <w:szCs w:val="21"/>
              </w:rPr>
            </w:pPr>
          </w:p>
          <w:p w:rsidR="00000000" w:rsidRDefault="009079AB">
            <w:pPr>
              <w:rPr>
                <w:rFonts w:ascii="宋体" w:eastAsia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《实训平台管理制度》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项、《社会服务培训管理办法》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项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079AB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杜松</w:t>
            </w:r>
          </w:p>
        </w:tc>
      </w:tr>
    </w:tbl>
    <w:p w:rsidR="00000000" w:rsidRDefault="009079AB">
      <w:pPr>
        <w:spacing w:after="0" w:line="360" w:lineRule="auto"/>
        <w:jc w:val="both"/>
        <w:rPr>
          <w:rFonts w:ascii="宋体" w:eastAsia="宋体" w:hAnsi="宋体"/>
          <w:sz w:val="24"/>
          <w:szCs w:val="24"/>
        </w:rPr>
      </w:pPr>
    </w:p>
    <w:p w:rsidR="00000000" w:rsidRDefault="009079AB">
      <w:pPr>
        <w:spacing w:after="0" w:line="360" w:lineRule="auto"/>
        <w:ind w:firstLineChars="196" w:firstLine="472"/>
        <w:jc w:val="both"/>
        <w:rPr>
          <w:rFonts w:ascii="宋体" w:eastAsia="宋体" w:hAnsi="宋体" w:hint="eastAsia"/>
          <w:b/>
          <w:sz w:val="24"/>
          <w:szCs w:val="24"/>
        </w:rPr>
      </w:pPr>
    </w:p>
    <w:p w:rsidR="00000000" w:rsidRDefault="009079AB">
      <w:pPr>
        <w:spacing w:after="0" w:line="360" w:lineRule="auto"/>
        <w:ind w:firstLineChars="196" w:firstLine="472"/>
        <w:jc w:val="both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2.</w:t>
      </w:r>
      <w:r>
        <w:rPr>
          <w:rFonts w:ascii="宋体" w:eastAsia="宋体" w:hAnsi="宋体" w:hint="eastAsia"/>
          <w:b/>
          <w:sz w:val="24"/>
          <w:szCs w:val="24"/>
        </w:rPr>
        <w:t>设施建设</w:t>
      </w:r>
    </w:p>
    <w:p w:rsidR="00000000" w:rsidRDefault="009079AB">
      <w:pPr>
        <w:spacing w:after="0" w:line="360" w:lineRule="auto"/>
        <w:ind w:firstLineChars="196" w:firstLine="470"/>
        <w:jc w:val="both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t>（</w:t>
      </w:r>
      <w:r>
        <w:rPr>
          <w:rFonts w:ascii="宋体" w:eastAsia="宋体" w:hAnsi="宋体" w:hint="eastAsia"/>
          <w:bCs/>
          <w:sz w:val="24"/>
          <w:szCs w:val="24"/>
        </w:rPr>
        <w:t>1</w:t>
      </w:r>
      <w:r>
        <w:rPr>
          <w:rFonts w:ascii="宋体" w:eastAsia="宋体" w:hAnsi="宋体" w:hint="eastAsia"/>
          <w:bCs/>
          <w:sz w:val="24"/>
          <w:szCs w:val="24"/>
        </w:rPr>
        <w:t>）</w:t>
      </w:r>
      <w:r>
        <w:rPr>
          <w:rFonts w:ascii="宋体" w:eastAsia="宋体" w:hAnsi="宋体" w:hint="eastAsia"/>
          <w:bCs/>
          <w:sz w:val="24"/>
          <w:szCs w:val="24"/>
        </w:rPr>
        <w:t>2020</w:t>
      </w:r>
      <w:r>
        <w:rPr>
          <w:rFonts w:ascii="宋体" w:eastAsia="宋体" w:hAnsi="宋体" w:hint="eastAsia"/>
          <w:bCs/>
          <w:sz w:val="24"/>
          <w:szCs w:val="24"/>
        </w:rPr>
        <w:t>年</w:t>
      </w:r>
      <w:r>
        <w:rPr>
          <w:rFonts w:ascii="宋体" w:eastAsia="宋体" w:hAnsi="宋体" w:hint="eastAsia"/>
          <w:bCs/>
          <w:sz w:val="24"/>
          <w:szCs w:val="24"/>
        </w:rPr>
        <w:t>6</w:t>
      </w:r>
      <w:r>
        <w:rPr>
          <w:rFonts w:ascii="宋体" w:eastAsia="宋体" w:hAnsi="宋体" w:hint="eastAsia"/>
          <w:bCs/>
          <w:sz w:val="24"/>
          <w:szCs w:val="24"/>
        </w:rPr>
        <w:t>月至</w:t>
      </w:r>
      <w:r>
        <w:rPr>
          <w:rFonts w:ascii="宋体" w:eastAsia="宋体" w:hAnsi="宋体" w:hint="eastAsia"/>
          <w:bCs/>
          <w:sz w:val="24"/>
          <w:szCs w:val="24"/>
        </w:rPr>
        <w:t>10</w:t>
      </w:r>
      <w:r>
        <w:rPr>
          <w:rFonts w:ascii="宋体" w:eastAsia="宋体" w:hAnsi="宋体" w:hint="eastAsia"/>
          <w:bCs/>
          <w:sz w:val="24"/>
          <w:szCs w:val="24"/>
        </w:rPr>
        <w:t>月完成</w:t>
      </w:r>
      <w:r>
        <w:rPr>
          <w:rFonts w:ascii="宋体" w:eastAsia="宋体" w:hAnsi="宋体" w:hint="eastAsia"/>
          <w:bCs/>
          <w:sz w:val="24"/>
          <w:szCs w:val="24"/>
        </w:rPr>
        <w:t>1000m</w:t>
      </w:r>
      <w:r>
        <w:rPr>
          <w:rFonts w:ascii="宋体" w:eastAsia="宋体" w:hAnsi="宋体" w:hint="eastAsia"/>
          <w:bCs/>
          <w:sz w:val="24"/>
          <w:szCs w:val="24"/>
        </w:rPr>
        <w:t>²的生产、教学车间装修工作；</w:t>
      </w:r>
    </w:p>
    <w:p w:rsidR="00000000" w:rsidRDefault="009079AB">
      <w:pPr>
        <w:spacing w:after="0" w:line="360" w:lineRule="auto"/>
        <w:ind w:firstLineChars="196" w:firstLine="470"/>
        <w:jc w:val="both"/>
        <w:rPr>
          <w:rFonts w:ascii="宋体" w:eastAsia="宋体" w:hAnsi="宋体" w:hint="eastAsia"/>
          <w:bCs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t>（</w:t>
      </w:r>
      <w:r>
        <w:rPr>
          <w:rFonts w:ascii="宋体" w:eastAsia="宋体" w:hAnsi="宋体" w:hint="eastAsia"/>
          <w:bCs/>
          <w:sz w:val="24"/>
          <w:szCs w:val="24"/>
        </w:rPr>
        <w:t>2</w:t>
      </w:r>
      <w:r>
        <w:rPr>
          <w:rFonts w:ascii="宋体" w:eastAsia="宋体" w:hAnsi="宋体" w:hint="eastAsia"/>
          <w:bCs/>
          <w:sz w:val="24"/>
          <w:szCs w:val="24"/>
        </w:rPr>
        <w:t>）</w:t>
      </w:r>
      <w:r>
        <w:rPr>
          <w:rFonts w:ascii="宋体" w:eastAsia="宋体" w:hAnsi="宋体" w:hint="eastAsia"/>
          <w:bCs/>
          <w:sz w:val="24"/>
          <w:szCs w:val="24"/>
        </w:rPr>
        <w:t>2020</w:t>
      </w:r>
      <w:r>
        <w:rPr>
          <w:rFonts w:ascii="宋体" w:eastAsia="宋体" w:hAnsi="宋体" w:hint="eastAsia"/>
          <w:bCs/>
          <w:sz w:val="24"/>
          <w:szCs w:val="24"/>
        </w:rPr>
        <w:t>年</w:t>
      </w:r>
      <w:r>
        <w:rPr>
          <w:rFonts w:ascii="宋体" w:eastAsia="宋体" w:hAnsi="宋体" w:hint="eastAsia"/>
          <w:bCs/>
          <w:sz w:val="24"/>
          <w:szCs w:val="24"/>
        </w:rPr>
        <w:t>6</w:t>
      </w:r>
      <w:r>
        <w:rPr>
          <w:rFonts w:ascii="宋体" w:eastAsia="宋体" w:hAnsi="宋体" w:hint="eastAsia"/>
          <w:bCs/>
          <w:sz w:val="24"/>
          <w:szCs w:val="24"/>
        </w:rPr>
        <w:t>月至</w:t>
      </w:r>
      <w:r>
        <w:rPr>
          <w:rFonts w:ascii="宋体" w:eastAsia="宋体" w:hAnsi="宋体" w:hint="eastAsia"/>
          <w:bCs/>
          <w:sz w:val="24"/>
          <w:szCs w:val="24"/>
        </w:rPr>
        <w:t>10</w:t>
      </w:r>
      <w:r>
        <w:rPr>
          <w:rFonts w:ascii="宋体" w:eastAsia="宋体" w:hAnsi="宋体" w:hint="eastAsia"/>
          <w:bCs/>
          <w:sz w:val="24"/>
          <w:szCs w:val="24"/>
        </w:rPr>
        <w:t>月完成</w:t>
      </w:r>
      <w:r>
        <w:rPr>
          <w:rFonts w:ascii="宋体" w:eastAsia="宋体" w:hAnsi="宋体" w:hint="eastAsia"/>
          <w:bCs/>
          <w:sz w:val="24"/>
          <w:szCs w:val="24"/>
        </w:rPr>
        <w:t>6</w:t>
      </w:r>
      <w:r>
        <w:rPr>
          <w:rFonts w:ascii="宋体" w:eastAsia="宋体" w:hAnsi="宋体" w:hint="eastAsia"/>
          <w:bCs/>
          <w:sz w:val="24"/>
          <w:szCs w:val="24"/>
        </w:rPr>
        <w:t>台沈阳机床</w:t>
      </w:r>
      <w:r>
        <w:rPr>
          <w:rFonts w:ascii="宋体" w:eastAsia="宋体" w:hAnsi="宋体" w:hint="eastAsia"/>
          <w:bCs/>
          <w:sz w:val="24"/>
          <w:szCs w:val="24"/>
        </w:rPr>
        <w:t>VMC850E</w:t>
      </w:r>
      <w:r>
        <w:rPr>
          <w:rFonts w:ascii="宋体" w:eastAsia="宋体" w:hAnsi="宋体" w:hint="eastAsia"/>
          <w:bCs/>
          <w:sz w:val="24"/>
          <w:szCs w:val="24"/>
        </w:rPr>
        <w:t>立式加工中心的采购及安装调试工作；</w:t>
      </w:r>
    </w:p>
    <w:p w:rsidR="00000000" w:rsidRDefault="009079AB">
      <w:pPr>
        <w:spacing w:after="0" w:line="360" w:lineRule="auto"/>
        <w:ind w:firstLineChars="196" w:firstLine="470"/>
        <w:jc w:val="both"/>
        <w:rPr>
          <w:rFonts w:ascii="宋体" w:eastAsia="宋体" w:hAnsi="宋体" w:hint="eastAsia"/>
          <w:bCs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t>（</w:t>
      </w:r>
      <w:r>
        <w:rPr>
          <w:rFonts w:ascii="宋体" w:eastAsia="宋体" w:hAnsi="宋体" w:hint="eastAsia"/>
          <w:bCs/>
          <w:sz w:val="24"/>
          <w:szCs w:val="24"/>
        </w:rPr>
        <w:t>3</w:t>
      </w:r>
      <w:r>
        <w:rPr>
          <w:rFonts w:ascii="宋体" w:eastAsia="宋体" w:hAnsi="宋体" w:hint="eastAsia"/>
          <w:bCs/>
          <w:sz w:val="24"/>
          <w:szCs w:val="24"/>
        </w:rPr>
        <w:t>）</w:t>
      </w:r>
      <w:r>
        <w:rPr>
          <w:rFonts w:ascii="宋体" w:eastAsia="宋体" w:hAnsi="宋体" w:hint="eastAsia"/>
          <w:bCs/>
          <w:sz w:val="24"/>
          <w:szCs w:val="24"/>
        </w:rPr>
        <w:t>2020</w:t>
      </w:r>
      <w:r>
        <w:rPr>
          <w:rFonts w:ascii="宋体" w:eastAsia="宋体" w:hAnsi="宋体" w:hint="eastAsia"/>
          <w:bCs/>
          <w:sz w:val="24"/>
          <w:szCs w:val="24"/>
        </w:rPr>
        <w:t>年</w:t>
      </w:r>
      <w:r>
        <w:rPr>
          <w:rFonts w:ascii="宋体" w:eastAsia="宋体" w:hAnsi="宋体" w:hint="eastAsia"/>
          <w:bCs/>
          <w:sz w:val="24"/>
          <w:szCs w:val="24"/>
        </w:rPr>
        <w:t>10</w:t>
      </w:r>
      <w:r>
        <w:rPr>
          <w:rFonts w:ascii="宋体" w:eastAsia="宋体" w:hAnsi="宋体" w:hint="eastAsia"/>
          <w:bCs/>
          <w:sz w:val="24"/>
          <w:szCs w:val="24"/>
        </w:rPr>
        <w:t>月至</w:t>
      </w:r>
      <w:r>
        <w:rPr>
          <w:rFonts w:ascii="宋体" w:eastAsia="宋体" w:hAnsi="宋体" w:hint="eastAsia"/>
          <w:bCs/>
          <w:sz w:val="24"/>
          <w:szCs w:val="24"/>
        </w:rPr>
        <w:t>11</w:t>
      </w:r>
      <w:r>
        <w:rPr>
          <w:rFonts w:ascii="宋体" w:eastAsia="宋体" w:hAnsi="宋体" w:hint="eastAsia"/>
          <w:bCs/>
          <w:sz w:val="24"/>
          <w:szCs w:val="24"/>
        </w:rPr>
        <w:t>月</w:t>
      </w:r>
      <w:r>
        <w:rPr>
          <w:rFonts w:ascii="宋体" w:eastAsia="宋体" w:hAnsi="宋体" w:hint="eastAsia"/>
          <w:bCs/>
          <w:sz w:val="24"/>
          <w:szCs w:val="24"/>
        </w:rPr>
        <w:t>完成</w:t>
      </w:r>
      <w:r>
        <w:rPr>
          <w:rFonts w:ascii="宋体" w:eastAsia="宋体" w:hAnsi="宋体" w:hint="eastAsia"/>
          <w:bCs/>
          <w:sz w:val="24"/>
          <w:szCs w:val="24"/>
        </w:rPr>
        <w:t>4</w:t>
      </w:r>
      <w:r>
        <w:rPr>
          <w:rFonts w:ascii="宋体" w:eastAsia="宋体" w:hAnsi="宋体" w:hint="eastAsia"/>
          <w:bCs/>
          <w:sz w:val="24"/>
          <w:szCs w:val="24"/>
        </w:rPr>
        <w:t>台南通机床厂数显铣床的采购及安装调试工作；</w:t>
      </w:r>
    </w:p>
    <w:p w:rsidR="00000000" w:rsidRDefault="009079AB">
      <w:pPr>
        <w:spacing w:after="0" w:line="360" w:lineRule="auto"/>
        <w:ind w:firstLineChars="196" w:firstLine="470"/>
        <w:jc w:val="both"/>
        <w:rPr>
          <w:rFonts w:ascii="宋体" w:eastAsia="宋体" w:hAnsi="宋体" w:hint="eastAsia"/>
          <w:bCs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t>（</w:t>
      </w:r>
      <w:r>
        <w:rPr>
          <w:rFonts w:ascii="宋体" w:eastAsia="宋体" w:hAnsi="宋体" w:hint="eastAsia"/>
          <w:bCs/>
          <w:sz w:val="24"/>
          <w:szCs w:val="24"/>
        </w:rPr>
        <w:t>4</w:t>
      </w:r>
      <w:r>
        <w:rPr>
          <w:rFonts w:ascii="宋体" w:eastAsia="宋体" w:hAnsi="宋体" w:hint="eastAsia"/>
          <w:bCs/>
          <w:sz w:val="24"/>
          <w:szCs w:val="24"/>
        </w:rPr>
        <w:t>）</w:t>
      </w:r>
      <w:r>
        <w:rPr>
          <w:rFonts w:ascii="宋体" w:eastAsia="宋体" w:hAnsi="宋体" w:hint="eastAsia"/>
          <w:bCs/>
          <w:sz w:val="24"/>
          <w:szCs w:val="24"/>
        </w:rPr>
        <w:t>2020</w:t>
      </w:r>
      <w:r>
        <w:rPr>
          <w:rFonts w:ascii="宋体" w:eastAsia="宋体" w:hAnsi="宋体" w:hint="eastAsia"/>
          <w:bCs/>
          <w:sz w:val="24"/>
          <w:szCs w:val="24"/>
        </w:rPr>
        <w:t>年</w:t>
      </w:r>
      <w:r>
        <w:rPr>
          <w:rFonts w:ascii="宋体" w:eastAsia="宋体" w:hAnsi="宋体" w:hint="eastAsia"/>
          <w:bCs/>
          <w:sz w:val="24"/>
          <w:szCs w:val="24"/>
        </w:rPr>
        <w:t>12</w:t>
      </w:r>
      <w:r>
        <w:rPr>
          <w:rFonts w:ascii="宋体" w:eastAsia="宋体" w:hAnsi="宋体" w:hint="eastAsia"/>
          <w:bCs/>
          <w:sz w:val="24"/>
          <w:szCs w:val="24"/>
        </w:rPr>
        <w:t>月底前完成一台</w:t>
      </w:r>
      <w:r>
        <w:rPr>
          <w:rFonts w:ascii="宋体" w:eastAsia="宋体" w:hAnsi="宋体" w:hint="eastAsia"/>
          <w:bCs/>
          <w:sz w:val="24"/>
          <w:szCs w:val="24"/>
        </w:rPr>
        <w:t>3</w:t>
      </w:r>
      <w:r>
        <w:rPr>
          <w:rFonts w:ascii="宋体" w:eastAsia="宋体" w:hAnsi="宋体" w:hint="eastAsia"/>
          <w:bCs/>
          <w:sz w:val="24"/>
          <w:szCs w:val="24"/>
        </w:rPr>
        <w:t>吨杭州叉车采购及特种设备使用登记、人员操作培训工作；</w:t>
      </w:r>
    </w:p>
    <w:p w:rsidR="00000000" w:rsidRDefault="009079AB">
      <w:pPr>
        <w:spacing w:after="0" w:line="360" w:lineRule="auto"/>
        <w:ind w:firstLineChars="196" w:firstLine="470"/>
        <w:jc w:val="both"/>
        <w:rPr>
          <w:rFonts w:ascii="宋体" w:eastAsia="宋体" w:hAnsi="宋体" w:hint="eastAsia"/>
          <w:bCs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t>（</w:t>
      </w:r>
      <w:r>
        <w:rPr>
          <w:rFonts w:ascii="宋体" w:eastAsia="宋体" w:hAnsi="宋体" w:hint="eastAsia"/>
          <w:bCs/>
          <w:sz w:val="24"/>
          <w:szCs w:val="24"/>
        </w:rPr>
        <w:t>5</w:t>
      </w:r>
      <w:r>
        <w:rPr>
          <w:rFonts w:ascii="宋体" w:eastAsia="宋体" w:hAnsi="宋体" w:hint="eastAsia"/>
          <w:bCs/>
          <w:sz w:val="24"/>
          <w:szCs w:val="24"/>
        </w:rPr>
        <w:t>）</w:t>
      </w:r>
      <w:r>
        <w:rPr>
          <w:rFonts w:ascii="宋体" w:eastAsia="宋体" w:hAnsi="宋体" w:hint="eastAsia"/>
          <w:bCs/>
          <w:sz w:val="24"/>
          <w:szCs w:val="24"/>
        </w:rPr>
        <w:t>2021</w:t>
      </w:r>
      <w:r>
        <w:rPr>
          <w:rFonts w:ascii="宋体" w:eastAsia="宋体" w:hAnsi="宋体" w:hint="eastAsia"/>
          <w:bCs/>
          <w:sz w:val="24"/>
          <w:szCs w:val="24"/>
        </w:rPr>
        <w:t>年</w:t>
      </w:r>
      <w:r>
        <w:rPr>
          <w:rFonts w:ascii="宋体" w:eastAsia="宋体" w:hAnsi="宋体" w:hint="eastAsia"/>
          <w:bCs/>
          <w:sz w:val="24"/>
          <w:szCs w:val="24"/>
        </w:rPr>
        <w:t>06</w:t>
      </w:r>
      <w:r>
        <w:rPr>
          <w:rFonts w:ascii="宋体" w:eastAsia="宋体" w:hAnsi="宋体" w:hint="eastAsia"/>
          <w:bCs/>
          <w:sz w:val="24"/>
          <w:szCs w:val="24"/>
        </w:rPr>
        <w:t>月之前完成等离子激光切割设备采购及安装调试工作。</w:t>
      </w:r>
    </w:p>
    <w:p w:rsidR="00000000" w:rsidRDefault="009079AB">
      <w:pPr>
        <w:spacing w:after="0" w:line="360" w:lineRule="auto"/>
        <w:ind w:firstLineChars="196" w:firstLine="472"/>
        <w:jc w:val="both"/>
        <w:rPr>
          <w:rFonts w:ascii="宋体" w:eastAsia="宋体" w:hAnsi="宋体"/>
          <w:b/>
          <w:sz w:val="24"/>
          <w:szCs w:val="24"/>
        </w:rPr>
      </w:pPr>
    </w:p>
    <w:p w:rsidR="00000000" w:rsidRDefault="009079AB">
      <w:pPr>
        <w:spacing w:after="0" w:line="360" w:lineRule="auto"/>
        <w:ind w:firstLineChars="196" w:firstLine="472"/>
        <w:jc w:val="both"/>
        <w:rPr>
          <w:rFonts w:ascii="宋体" w:eastAsia="宋体" w:hAnsi="宋体" w:hint="eastAsia"/>
          <w:b/>
          <w:sz w:val="24"/>
          <w:szCs w:val="24"/>
        </w:rPr>
      </w:pPr>
      <w:r>
        <w:rPr>
          <w:rFonts w:ascii="宋体" w:eastAsia="宋体" w:hAnsi="宋体"/>
          <w:b/>
          <w:sz w:val="24"/>
          <w:szCs w:val="24"/>
        </w:rPr>
        <w:t>3.</w:t>
      </w:r>
      <w:r>
        <w:rPr>
          <w:rFonts w:ascii="宋体" w:eastAsia="宋体" w:hAnsi="宋体" w:hint="eastAsia"/>
          <w:b/>
          <w:sz w:val="24"/>
          <w:szCs w:val="24"/>
        </w:rPr>
        <w:t>实训资源建设</w:t>
      </w:r>
    </w:p>
    <w:tbl>
      <w:tblPr>
        <w:tblW w:w="91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3"/>
        <w:gridCol w:w="2519"/>
        <w:gridCol w:w="1940"/>
        <w:gridCol w:w="3905"/>
      </w:tblGrid>
      <w:tr w:rsidR="00000000">
        <w:trPr>
          <w:trHeight w:val="472"/>
        </w:trPr>
        <w:tc>
          <w:tcPr>
            <w:tcW w:w="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079AB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25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0000" w:rsidRDefault="009079AB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项目内容</w:t>
            </w:r>
          </w:p>
        </w:tc>
        <w:tc>
          <w:tcPr>
            <w:tcW w:w="1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079AB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起讫时间</w:t>
            </w:r>
          </w:p>
        </w:tc>
        <w:tc>
          <w:tcPr>
            <w:tcW w:w="3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9079AB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预期成果</w:t>
            </w:r>
          </w:p>
        </w:tc>
      </w:tr>
      <w:tr w:rsidR="00000000">
        <w:trPr>
          <w:trHeight w:val="472"/>
        </w:trPr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079A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5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079A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079A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9079A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00000">
        <w:trPr>
          <w:trHeight w:val="545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079A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1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079AB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数控编程与操作的项目化课程资源的建设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079A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20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.0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5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-</w:t>
            </w:r>
            <w:r>
              <w:rPr>
                <w:rFonts w:ascii="宋体" w:eastAsia="宋体" w:hAnsi="宋体"/>
                <w:sz w:val="21"/>
                <w:szCs w:val="21"/>
              </w:rPr>
              <w:t>20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20</w:t>
            </w:r>
            <w:r>
              <w:rPr>
                <w:rFonts w:ascii="宋体" w:eastAsia="宋体" w:hAnsi="宋体"/>
                <w:sz w:val="21"/>
                <w:szCs w:val="21"/>
              </w:rPr>
              <w:t>.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12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9079AB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  <w:p w:rsidR="00000000" w:rsidRDefault="009079AB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视频</w:t>
            </w:r>
            <w:r>
              <w:rPr>
                <w:rFonts w:ascii="宋体" w:eastAsia="宋体" w:hAnsi="宋体"/>
                <w:sz w:val="21"/>
                <w:szCs w:val="21"/>
              </w:rPr>
              <w:t>8</w:t>
            </w:r>
            <w:r>
              <w:rPr>
                <w:rFonts w:ascii="宋体" w:eastAsia="宋体" w:hAnsi="宋体"/>
                <w:sz w:val="21"/>
                <w:szCs w:val="21"/>
              </w:rPr>
              <w:t>个（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8</w:t>
            </w:r>
            <w:r>
              <w:rPr>
                <w:rFonts w:ascii="宋体" w:eastAsia="宋体" w:hAnsi="宋体"/>
                <w:sz w:val="21"/>
                <w:szCs w:val="21"/>
              </w:rPr>
              <w:t>小时）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，微课</w:t>
            </w:r>
            <w:r>
              <w:rPr>
                <w:rFonts w:ascii="宋体" w:eastAsia="宋体" w:hAnsi="宋体"/>
                <w:sz w:val="21"/>
                <w:szCs w:val="21"/>
              </w:rPr>
              <w:t>16</w:t>
            </w:r>
            <w:r>
              <w:rPr>
                <w:rFonts w:ascii="宋体" w:eastAsia="宋体" w:hAnsi="宋体"/>
                <w:sz w:val="21"/>
                <w:szCs w:val="21"/>
              </w:rPr>
              <w:t>个，图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片</w:t>
            </w:r>
            <w:r>
              <w:rPr>
                <w:rFonts w:ascii="宋体" w:eastAsia="宋体" w:hAnsi="宋体"/>
                <w:sz w:val="21"/>
                <w:szCs w:val="21"/>
              </w:rPr>
              <w:t>60</w:t>
            </w:r>
            <w:r>
              <w:rPr>
                <w:rFonts w:ascii="宋体" w:eastAsia="宋体" w:hAnsi="宋体"/>
                <w:sz w:val="21"/>
                <w:szCs w:val="21"/>
              </w:rPr>
              <w:t>张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，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PPT</w:t>
            </w:r>
            <w:r>
              <w:rPr>
                <w:rFonts w:ascii="宋体" w:eastAsia="宋体" w:hAnsi="宋体"/>
                <w:sz w:val="21"/>
                <w:szCs w:val="21"/>
              </w:rPr>
              <w:t>300</w:t>
            </w:r>
            <w:r>
              <w:rPr>
                <w:rFonts w:ascii="宋体" w:eastAsia="宋体" w:hAnsi="宋体"/>
                <w:sz w:val="21"/>
                <w:szCs w:val="21"/>
              </w:rPr>
              <w:t>页，文本</w:t>
            </w:r>
            <w:r>
              <w:rPr>
                <w:rFonts w:ascii="宋体" w:eastAsia="宋体" w:hAnsi="宋体"/>
                <w:sz w:val="21"/>
                <w:szCs w:val="21"/>
              </w:rPr>
              <w:t>100</w:t>
            </w:r>
            <w:r>
              <w:rPr>
                <w:rFonts w:ascii="宋体" w:eastAsia="宋体" w:hAnsi="宋体"/>
                <w:sz w:val="21"/>
                <w:szCs w:val="21"/>
              </w:rPr>
              <w:t>页。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建成</w:t>
            </w:r>
            <w:r>
              <w:rPr>
                <w:rFonts w:ascii="宋体" w:eastAsia="宋体" w:hAnsi="宋体"/>
                <w:sz w:val="21"/>
                <w:szCs w:val="21"/>
              </w:rPr>
              <w:t>在线课程</w:t>
            </w:r>
            <w:r>
              <w:rPr>
                <w:rFonts w:ascii="宋体" w:eastAsia="宋体" w:hAnsi="宋体"/>
                <w:sz w:val="21"/>
                <w:szCs w:val="21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</w:rPr>
              <w:t>个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。</w:t>
            </w:r>
          </w:p>
          <w:p w:rsidR="00000000" w:rsidRDefault="009079AB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000000">
        <w:trPr>
          <w:trHeight w:val="545"/>
        </w:trPr>
        <w:tc>
          <w:tcPr>
            <w:tcW w:w="8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079A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2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079AB">
            <w:pPr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模具设计与制造的课程资源建设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079AB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21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.01-</w:t>
            </w:r>
            <w:r>
              <w:rPr>
                <w:rFonts w:ascii="宋体" w:eastAsia="宋体" w:hAnsi="宋体"/>
                <w:sz w:val="21"/>
                <w:szCs w:val="21"/>
              </w:rPr>
              <w:t>20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21</w:t>
            </w:r>
            <w:r>
              <w:rPr>
                <w:rFonts w:ascii="宋体" w:eastAsia="宋体" w:hAnsi="宋体"/>
                <w:sz w:val="21"/>
                <w:szCs w:val="21"/>
              </w:rPr>
              <w:t>.</w:t>
            </w:r>
            <w:r>
              <w:rPr>
                <w:rFonts w:ascii="宋体" w:eastAsia="宋体" w:hAnsi="宋体"/>
                <w:sz w:val="21"/>
                <w:szCs w:val="21"/>
              </w:rPr>
              <w:t>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5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9079AB">
            <w:pPr>
              <w:rPr>
                <w:rFonts w:ascii="宋体" w:eastAsia="宋体" w:hAnsi="宋体" w:hint="eastAsia"/>
                <w:sz w:val="21"/>
                <w:szCs w:val="21"/>
              </w:rPr>
            </w:pPr>
          </w:p>
          <w:p w:rsidR="00000000" w:rsidRDefault="009079AB">
            <w:pPr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视频</w:t>
            </w:r>
            <w:r>
              <w:rPr>
                <w:rFonts w:ascii="宋体" w:eastAsia="宋体" w:hAnsi="宋体"/>
                <w:sz w:val="21"/>
                <w:szCs w:val="21"/>
              </w:rPr>
              <w:t>15</w:t>
            </w:r>
            <w:r>
              <w:rPr>
                <w:rFonts w:ascii="宋体" w:eastAsia="宋体" w:hAnsi="宋体"/>
                <w:sz w:val="21"/>
                <w:szCs w:val="21"/>
              </w:rPr>
              <w:t>个（</w:t>
            </w:r>
            <w:r>
              <w:rPr>
                <w:rFonts w:ascii="宋体" w:eastAsia="宋体" w:hAnsi="宋体"/>
                <w:sz w:val="21"/>
                <w:szCs w:val="21"/>
              </w:rPr>
              <w:t>7.5</w:t>
            </w:r>
            <w:r>
              <w:rPr>
                <w:rFonts w:ascii="宋体" w:eastAsia="宋体" w:hAnsi="宋体"/>
                <w:sz w:val="21"/>
                <w:szCs w:val="21"/>
              </w:rPr>
              <w:t>小时）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，微课</w:t>
            </w:r>
            <w:r>
              <w:rPr>
                <w:rFonts w:ascii="宋体" w:eastAsia="宋体" w:hAnsi="宋体"/>
                <w:sz w:val="21"/>
                <w:szCs w:val="21"/>
              </w:rPr>
              <w:t>12</w:t>
            </w:r>
            <w:r>
              <w:rPr>
                <w:rFonts w:ascii="宋体" w:eastAsia="宋体" w:hAnsi="宋体"/>
                <w:sz w:val="21"/>
                <w:szCs w:val="21"/>
              </w:rPr>
              <w:t>个，图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片</w:t>
            </w:r>
            <w:r>
              <w:rPr>
                <w:rFonts w:ascii="宋体" w:eastAsia="宋体" w:hAnsi="宋体"/>
                <w:sz w:val="21"/>
                <w:szCs w:val="21"/>
              </w:rPr>
              <w:t>60</w:t>
            </w:r>
            <w:r>
              <w:rPr>
                <w:rFonts w:ascii="宋体" w:eastAsia="宋体" w:hAnsi="宋体"/>
                <w:sz w:val="21"/>
                <w:szCs w:val="21"/>
              </w:rPr>
              <w:t>张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，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PPT</w:t>
            </w:r>
            <w:r>
              <w:rPr>
                <w:rFonts w:ascii="宋体" w:eastAsia="宋体" w:hAnsi="宋体"/>
                <w:sz w:val="21"/>
                <w:szCs w:val="21"/>
              </w:rPr>
              <w:t>200</w:t>
            </w:r>
            <w:r>
              <w:rPr>
                <w:rFonts w:ascii="宋体" w:eastAsia="宋体" w:hAnsi="宋体"/>
                <w:sz w:val="21"/>
                <w:szCs w:val="21"/>
              </w:rPr>
              <w:t>页。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建成</w:t>
            </w:r>
            <w:r>
              <w:rPr>
                <w:rFonts w:ascii="宋体" w:eastAsia="宋体" w:hAnsi="宋体"/>
                <w:sz w:val="21"/>
                <w:szCs w:val="21"/>
              </w:rPr>
              <w:t>在线课程</w:t>
            </w:r>
            <w:r>
              <w:rPr>
                <w:rFonts w:ascii="宋体" w:eastAsia="宋体" w:hAnsi="宋体"/>
                <w:sz w:val="21"/>
                <w:szCs w:val="21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</w:rPr>
              <w:t>个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。</w:t>
            </w:r>
          </w:p>
          <w:p w:rsidR="00000000" w:rsidRDefault="009079AB">
            <w:pPr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000000">
        <w:trPr>
          <w:trHeight w:val="401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079AB">
            <w:pPr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>3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079AB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数控机床维修校企合作培训包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079A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21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.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06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-</w:t>
            </w:r>
            <w:r>
              <w:rPr>
                <w:rFonts w:ascii="宋体" w:eastAsia="宋体" w:hAnsi="宋体"/>
                <w:sz w:val="21"/>
                <w:szCs w:val="21"/>
              </w:rPr>
              <w:t>20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21</w:t>
            </w:r>
            <w:r>
              <w:rPr>
                <w:rFonts w:ascii="宋体" w:eastAsia="宋体" w:hAnsi="宋体"/>
                <w:sz w:val="21"/>
                <w:szCs w:val="21"/>
              </w:rPr>
              <w:t>.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12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9079AB">
            <w:pPr>
              <w:rPr>
                <w:rFonts w:ascii="宋体" w:eastAsia="宋体" w:hAnsi="宋体" w:hint="eastAsia"/>
                <w:sz w:val="21"/>
                <w:szCs w:val="21"/>
              </w:rPr>
            </w:pPr>
          </w:p>
          <w:p w:rsidR="00000000" w:rsidRDefault="009079AB">
            <w:pPr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《数控机床维修与保养》员工培训包资源</w:t>
            </w:r>
            <w:r>
              <w:rPr>
                <w:rFonts w:ascii="宋体" w:eastAsia="宋体" w:hAnsi="宋体"/>
                <w:sz w:val="21"/>
                <w:szCs w:val="21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</w:rPr>
              <w:t>个</w:t>
            </w:r>
          </w:p>
        </w:tc>
      </w:tr>
      <w:tr w:rsidR="00000000">
        <w:trPr>
          <w:trHeight w:val="788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079A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4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079AB">
            <w:pPr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职</w:t>
            </w:r>
            <w:r>
              <w:rPr>
                <w:rFonts w:ascii="宋体" w:eastAsia="宋体" w:hAnsi="宋体"/>
                <w:sz w:val="21"/>
                <w:szCs w:val="21"/>
              </w:rPr>
              <w:t>业技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能</w:t>
            </w:r>
            <w:r>
              <w:rPr>
                <w:rFonts w:ascii="宋体" w:eastAsia="宋体" w:hAnsi="宋体"/>
                <w:sz w:val="21"/>
                <w:szCs w:val="21"/>
              </w:rPr>
              <w:t>鉴定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培训</w:t>
            </w:r>
            <w:r>
              <w:rPr>
                <w:rFonts w:ascii="宋体" w:eastAsia="宋体" w:hAnsi="宋体"/>
                <w:sz w:val="21"/>
                <w:szCs w:val="21"/>
              </w:rPr>
              <w:t>包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079AB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22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.01-</w:t>
            </w:r>
            <w:r>
              <w:rPr>
                <w:rFonts w:ascii="宋体" w:eastAsia="宋体" w:hAnsi="宋体"/>
                <w:sz w:val="21"/>
                <w:szCs w:val="21"/>
              </w:rPr>
              <w:t>20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22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.</w:t>
            </w:r>
            <w:r>
              <w:rPr>
                <w:rFonts w:ascii="宋体" w:eastAsia="宋体" w:hAnsi="宋体"/>
                <w:sz w:val="21"/>
                <w:szCs w:val="21"/>
              </w:rPr>
              <w:t>06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9079AB">
            <w:pPr>
              <w:rPr>
                <w:rFonts w:ascii="宋体" w:eastAsia="宋体" w:hAnsi="宋体" w:hint="eastAsia"/>
                <w:sz w:val="21"/>
                <w:szCs w:val="21"/>
              </w:rPr>
            </w:pPr>
          </w:p>
          <w:p w:rsidR="00000000" w:rsidRDefault="009079AB">
            <w:pPr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数控中级技能鉴定培训包、数控高级技能鉴定培训包各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个。</w:t>
            </w:r>
          </w:p>
          <w:p w:rsidR="00000000" w:rsidRDefault="009079AB">
            <w:pPr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</w:tbl>
    <w:p w:rsidR="00000000" w:rsidRDefault="009079AB">
      <w:pPr>
        <w:spacing w:line="300" w:lineRule="auto"/>
        <w:outlineLvl w:val="0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 xml:space="preserve"> </w:t>
      </w:r>
    </w:p>
    <w:p w:rsidR="00000000" w:rsidRDefault="009079AB">
      <w:pPr>
        <w:spacing w:line="300" w:lineRule="auto"/>
        <w:outlineLvl w:val="0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lastRenderedPageBreak/>
        <w:t xml:space="preserve">  </w:t>
      </w:r>
    </w:p>
    <w:p w:rsidR="00000000" w:rsidRDefault="009079AB">
      <w:pPr>
        <w:spacing w:line="300" w:lineRule="auto"/>
        <w:outlineLvl w:val="0"/>
        <w:rPr>
          <w:rFonts w:ascii="宋体" w:hAnsi="宋体" w:hint="eastAsia"/>
          <w:b/>
          <w:bCs/>
          <w:sz w:val="24"/>
          <w:szCs w:val="24"/>
        </w:rPr>
      </w:pPr>
      <w:r>
        <w:rPr>
          <w:rFonts w:ascii="宋体" w:hAnsi="宋体"/>
          <w:b/>
          <w:sz w:val="24"/>
          <w:szCs w:val="24"/>
        </w:rPr>
        <w:t xml:space="preserve"> 4.</w:t>
      </w:r>
      <w:r>
        <w:rPr>
          <w:rFonts w:ascii="宋体" w:hAnsi="宋体" w:hint="eastAsia"/>
          <w:b/>
          <w:bCs/>
          <w:sz w:val="24"/>
          <w:szCs w:val="24"/>
        </w:rPr>
        <w:t>师资队伍建设</w:t>
      </w:r>
    </w:p>
    <w:tbl>
      <w:tblPr>
        <w:tblW w:w="90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1"/>
        <w:gridCol w:w="2147"/>
        <w:gridCol w:w="1431"/>
        <w:gridCol w:w="2931"/>
        <w:gridCol w:w="1886"/>
      </w:tblGrid>
      <w:tr w:rsidR="00000000">
        <w:trPr>
          <w:trHeight w:val="472"/>
          <w:jc w:val="center"/>
        </w:trPr>
        <w:tc>
          <w:tcPr>
            <w:tcW w:w="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079AB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21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0000" w:rsidRDefault="009079AB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项目内容</w:t>
            </w:r>
          </w:p>
        </w:tc>
        <w:tc>
          <w:tcPr>
            <w:tcW w:w="1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079AB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起讫时间</w:t>
            </w:r>
          </w:p>
        </w:tc>
        <w:tc>
          <w:tcPr>
            <w:tcW w:w="2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9079AB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预期成果</w:t>
            </w:r>
          </w:p>
        </w:tc>
        <w:tc>
          <w:tcPr>
            <w:tcW w:w="1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079AB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项目</w:t>
            </w:r>
          </w:p>
          <w:p w:rsidR="00000000" w:rsidRDefault="009079AB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负责人</w:t>
            </w:r>
          </w:p>
        </w:tc>
      </w:tr>
      <w:tr w:rsidR="00000000">
        <w:trPr>
          <w:trHeight w:val="472"/>
          <w:jc w:val="center"/>
        </w:trPr>
        <w:tc>
          <w:tcPr>
            <w:tcW w:w="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079A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079A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079A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9079A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079A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00000">
        <w:trPr>
          <w:trHeight w:val="1199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079A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1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079AB">
            <w:pPr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研讨</w:t>
            </w:r>
            <w:r>
              <w:rPr>
                <w:rFonts w:ascii="宋体" w:eastAsia="宋体" w:hAnsi="宋体"/>
                <w:sz w:val="21"/>
                <w:szCs w:val="21"/>
              </w:rPr>
              <w:t>与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制订企业兼职教师培训管理办法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079A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20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.0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5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-</w:t>
            </w:r>
            <w:r>
              <w:rPr>
                <w:rFonts w:ascii="宋体" w:eastAsia="宋体" w:hAnsi="宋体"/>
                <w:sz w:val="21"/>
                <w:szCs w:val="21"/>
              </w:rPr>
              <w:t>20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20</w:t>
            </w:r>
            <w:r>
              <w:rPr>
                <w:rFonts w:ascii="宋体" w:eastAsia="宋体" w:hAnsi="宋体"/>
                <w:sz w:val="21"/>
                <w:szCs w:val="21"/>
              </w:rPr>
              <w:t>.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12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9079AB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  <w:p w:rsidR="00000000" w:rsidRDefault="009079AB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制定《企业兼职教师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管理办法》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项，制定《专业教师实践技能培训管理制度》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项</w:t>
            </w:r>
          </w:p>
          <w:p w:rsidR="00000000" w:rsidRDefault="009079AB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079AB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李海东</w:t>
            </w:r>
          </w:p>
          <w:p w:rsidR="00000000" w:rsidRDefault="009079AB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江飞舟</w:t>
            </w:r>
          </w:p>
        </w:tc>
      </w:tr>
      <w:tr w:rsidR="00000000">
        <w:trPr>
          <w:trHeight w:val="1199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079A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2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079AB">
            <w:pPr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配备校内专职实训指导教师，聘请企业兼职教师。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079A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21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.01-</w:t>
            </w:r>
            <w:r>
              <w:rPr>
                <w:rFonts w:ascii="宋体" w:eastAsia="宋体" w:hAnsi="宋体"/>
                <w:sz w:val="21"/>
                <w:szCs w:val="21"/>
              </w:rPr>
              <w:t>20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21</w:t>
            </w:r>
            <w:r>
              <w:rPr>
                <w:rFonts w:ascii="宋体" w:eastAsia="宋体" w:hAnsi="宋体"/>
                <w:sz w:val="21"/>
                <w:szCs w:val="21"/>
              </w:rPr>
              <w:t>.0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5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9079AB">
            <w:pPr>
              <w:rPr>
                <w:rFonts w:ascii="宋体" w:eastAsia="宋体" w:hAnsi="宋体" w:hint="eastAsia"/>
                <w:sz w:val="21"/>
                <w:szCs w:val="21"/>
              </w:rPr>
            </w:pPr>
          </w:p>
          <w:p w:rsidR="00000000" w:rsidRDefault="009079AB">
            <w:pPr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校内专职实训指导教师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</w:rPr>
              <w:t>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名，聘请企业兼职教师</w:t>
            </w:r>
            <w:r>
              <w:rPr>
                <w:rFonts w:ascii="宋体" w:eastAsia="宋体" w:hAnsi="宋体"/>
                <w:sz w:val="21"/>
                <w:szCs w:val="21"/>
              </w:rPr>
              <w:t>8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名。企业兼职教师指导实践教学比例达</w:t>
            </w:r>
            <w:r>
              <w:rPr>
                <w:rFonts w:ascii="宋体" w:eastAsia="宋体" w:hAnsi="宋体"/>
                <w:sz w:val="21"/>
                <w:szCs w:val="21"/>
              </w:rPr>
              <w:t>5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0%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以上。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079AB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李海东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江飞舟</w:t>
            </w:r>
          </w:p>
        </w:tc>
      </w:tr>
      <w:tr w:rsidR="00000000">
        <w:trPr>
          <w:trHeight w:val="739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079A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</w:t>
            </w:r>
            <w:r>
              <w:rPr>
                <w:rFonts w:ascii="宋体" w:eastAsia="宋体" w:hAnsi="宋体"/>
                <w:sz w:val="21"/>
                <w:szCs w:val="21"/>
              </w:rPr>
              <w:t>.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079AB">
            <w:pPr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企业</w:t>
            </w:r>
            <w:r>
              <w:rPr>
                <w:rFonts w:ascii="宋体" w:eastAsia="宋体" w:hAnsi="宋体"/>
                <w:sz w:val="21"/>
                <w:szCs w:val="21"/>
              </w:rPr>
              <w:t>老师教学能力培训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079A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21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.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06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-</w:t>
            </w:r>
            <w:r>
              <w:rPr>
                <w:rFonts w:ascii="宋体" w:eastAsia="宋体" w:hAnsi="宋体"/>
                <w:sz w:val="21"/>
                <w:szCs w:val="21"/>
              </w:rPr>
              <w:t>20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21</w:t>
            </w:r>
            <w:r>
              <w:rPr>
                <w:rFonts w:ascii="宋体" w:eastAsia="宋体" w:hAnsi="宋体"/>
                <w:sz w:val="21"/>
                <w:szCs w:val="21"/>
              </w:rPr>
              <w:t>.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12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9079AB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企业</w:t>
            </w:r>
            <w:r>
              <w:rPr>
                <w:rFonts w:ascii="宋体" w:eastAsia="宋体" w:hAnsi="宋体"/>
                <w:sz w:val="21"/>
                <w:szCs w:val="21"/>
              </w:rPr>
              <w:t>教师达到双师水平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。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079AB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李红军</w:t>
            </w:r>
          </w:p>
          <w:p w:rsidR="00000000" w:rsidRDefault="009079AB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朱晓红</w:t>
            </w:r>
          </w:p>
        </w:tc>
      </w:tr>
      <w:tr w:rsidR="00000000">
        <w:trPr>
          <w:trHeight w:val="1199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079A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3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079AB">
            <w:pPr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培养“教练</w:t>
            </w:r>
            <w:r>
              <w:rPr>
                <w:rFonts w:ascii="宋体" w:eastAsia="宋体" w:hAnsi="宋体"/>
                <w:sz w:val="21"/>
                <w:szCs w:val="21"/>
              </w:rPr>
              <w:t>型</w:t>
            </w:r>
            <w:r>
              <w:rPr>
                <w:rFonts w:ascii="宋体" w:eastAsia="宋体" w:hAnsi="宋体"/>
                <w:sz w:val="21"/>
                <w:szCs w:val="21"/>
              </w:rPr>
              <w:t>”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教学名师、“双师型”校内教师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079A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22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.01-</w:t>
            </w:r>
            <w:r>
              <w:rPr>
                <w:rFonts w:ascii="宋体" w:eastAsia="宋体" w:hAnsi="宋体"/>
                <w:sz w:val="21"/>
                <w:szCs w:val="21"/>
              </w:rPr>
              <w:t>20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22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.</w:t>
            </w:r>
            <w:r>
              <w:rPr>
                <w:rFonts w:ascii="宋体" w:eastAsia="宋体" w:hAnsi="宋体"/>
                <w:sz w:val="21"/>
                <w:szCs w:val="21"/>
              </w:rPr>
              <w:t>06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9079AB">
            <w:pPr>
              <w:rPr>
                <w:rFonts w:ascii="宋体" w:eastAsia="宋体" w:hAnsi="宋体" w:hint="eastAsia"/>
                <w:sz w:val="21"/>
                <w:szCs w:val="21"/>
              </w:rPr>
            </w:pPr>
          </w:p>
          <w:p w:rsidR="00000000" w:rsidRDefault="009079AB">
            <w:pPr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培养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名“教练型”教学名师。专职实训指导教师的“双师型“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”素质比达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100%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079AB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李海东</w:t>
            </w:r>
          </w:p>
        </w:tc>
      </w:tr>
      <w:tr w:rsidR="00000000">
        <w:trPr>
          <w:trHeight w:val="1199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079A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4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079AB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教学</w:t>
            </w:r>
            <w:r>
              <w:rPr>
                <w:rFonts w:ascii="宋体" w:eastAsia="宋体" w:hAnsi="宋体"/>
                <w:sz w:val="21"/>
                <w:szCs w:val="21"/>
              </w:rPr>
              <w:t>团队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建设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079AB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22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.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07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—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20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23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.0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1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9079AB">
            <w:pPr>
              <w:rPr>
                <w:rFonts w:ascii="宋体" w:eastAsia="宋体" w:hAnsi="宋体" w:hint="eastAsia"/>
                <w:sz w:val="21"/>
                <w:szCs w:val="21"/>
              </w:rPr>
            </w:pPr>
          </w:p>
          <w:p w:rsidR="00000000" w:rsidRDefault="009079AB">
            <w:pPr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三</w:t>
            </w:r>
            <w:r>
              <w:rPr>
                <w:rFonts w:ascii="宋体" w:eastAsia="宋体" w:hAnsi="宋体"/>
                <w:sz w:val="21"/>
                <w:szCs w:val="21"/>
              </w:rPr>
              <w:t>年内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教学</w:t>
            </w:r>
            <w:r>
              <w:rPr>
                <w:rFonts w:ascii="宋体" w:eastAsia="宋体" w:hAnsi="宋体"/>
                <w:sz w:val="21"/>
                <w:szCs w:val="21"/>
              </w:rPr>
              <w:t>方法研讨不少于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5</w:t>
            </w:r>
            <w:r>
              <w:rPr>
                <w:rFonts w:ascii="宋体" w:eastAsia="宋体" w:hAnsi="宋体"/>
                <w:sz w:val="21"/>
                <w:szCs w:val="21"/>
              </w:rPr>
              <w:t>次，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教师企业实践锻炼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10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人次，</w:t>
            </w:r>
            <w:r>
              <w:rPr>
                <w:rFonts w:ascii="宋体" w:eastAsia="宋体" w:hAnsi="宋体"/>
                <w:sz w:val="21"/>
                <w:szCs w:val="21"/>
              </w:rPr>
              <w:t>达到省教学团队要求的水平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。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079AB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李海东</w:t>
            </w:r>
          </w:p>
          <w:p w:rsidR="00000000" w:rsidRDefault="009079AB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江飞舟</w:t>
            </w:r>
          </w:p>
        </w:tc>
      </w:tr>
    </w:tbl>
    <w:p w:rsidR="00000000" w:rsidRDefault="009079AB">
      <w:pPr>
        <w:rPr>
          <w:rFonts w:eastAsia="黑体" w:hint="eastAsia"/>
          <w:sz w:val="24"/>
        </w:rPr>
      </w:pPr>
    </w:p>
    <w:p w:rsidR="00000000" w:rsidRDefault="009079AB">
      <w:pPr>
        <w:spacing w:line="300" w:lineRule="auto"/>
        <w:outlineLvl w:val="0"/>
        <w:rPr>
          <w:rFonts w:ascii="宋体" w:hAnsi="宋体"/>
          <w:b/>
          <w:sz w:val="24"/>
          <w:szCs w:val="24"/>
        </w:rPr>
      </w:pPr>
      <w:r>
        <w:rPr>
          <w:rFonts w:ascii="宋体" w:hAnsi="宋体"/>
          <w:b/>
          <w:sz w:val="28"/>
          <w:szCs w:val="28"/>
        </w:rPr>
        <w:t xml:space="preserve"> </w:t>
      </w:r>
      <w:r>
        <w:rPr>
          <w:rFonts w:ascii="宋体" w:hAnsi="宋体"/>
          <w:b/>
          <w:sz w:val="24"/>
          <w:szCs w:val="24"/>
        </w:rPr>
        <w:t xml:space="preserve">  </w:t>
      </w:r>
    </w:p>
    <w:p w:rsidR="00000000" w:rsidRDefault="009079AB">
      <w:pPr>
        <w:spacing w:line="300" w:lineRule="auto"/>
        <w:outlineLvl w:val="0"/>
        <w:rPr>
          <w:rFonts w:ascii="宋体" w:hAnsi="宋体"/>
          <w:b/>
          <w:sz w:val="24"/>
          <w:szCs w:val="24"/>
        </w:rPr>
      </w:pPr>
    </w:p>
    <w:p w:rsidR="00000000" w:rsidRDefault="009079AB">
      <w:pPr>
        <w:spacing w:line="300" w:lineRule="auto"/>
        <w:outlineLvl w:val="0"/>
        <w:rPr>
          <w:rFonts w:ascii="宋体" w:hAnsi="宋体"/>
          <w:b/>
          <w:sz w:val="24"/>
          <w:szCs w:val="24"/>
        </w:rPr>
      </w:pPr>
    </w:p>
    <w:p w:rsidR="00000000" w:rsidRDefault="009079AB">
      <w:pPr>
        <w:spacing w:line="300" w:lineRule="auto"/>
        <w:outlineLvl w:val="0"/>
        <w:rPr>
          <w:rFonts w:ascii="宋体" w:hAnsi="宋体"/>
          <w:b/>
          <w:sz w:val="24"/>
          <w:szCs w:val="24"/>
        </w:rPr>
      </w:pPr>
    </w:p>
    <w:p w:rsidR="00000000" w:rsidRDefault="009079AB">
      <w:pPr>
        <w:spacing w:line="300" w:lineRule="auto"/>
        <w:outlineLvl w:val="0"/>
        <w:rPr>
          <w:rFonts w:ascii="宋体" w:hAnsi="宋体"/>
          <w:b/>
          <w:sz w:val="24"/>
          <w:szCs w:val="24"/>
        </w:rPr>
      </w:pPr>
    </w:p>
    <w:p w:rsidR="00000000" w:rsidRDefault="009079AB">
      <w:pPr>
        <w:spacing w:line="300" w:lineRule="auto"/>
        <w:outlineLvl w:val="0"/>
        <w:rPr>
          <w:rFonts w:ascii="宋体" w:hAnsi="宋体" w:hint="eastAsia"/>
          <w:b/>
          <w:bCs/>
          <w:sz w:val="24"/>
          <w:szCs w:val="24"/>
        </w:rPr>
      </w:pPr>
      <w:bookmarkStart w:id="0" w:name="_GoBack"/>
      <w:bookmarkEnd w:id="0"/>
      <w:r>
        <w:rPr>
          <w:rFonts w:ascii="宋体" w:hAnsi="宋体" w:hint="eastAsia"/>
          <w:b/>
          <w:sz w:val="24"/>
          <w:szCs w:val="24"/>
        </w:rPr>
        <w:lastRenderedPageBreak/>
        <w:t>5</w:t>
      </w:r>
      <w:r>
        <w:rPr>
          <w:rFonts w:ascii="宋体" w:hAnsi="宋体"/>
          <w:b/>
          <w:sz w:val="24"/>
          <w:szCs w:val="24"/>
        </w:rPr>
        <w:t>.</w:t>
      </w:r>
      <w:r>
        <w:rPr>
          <w:rFonts w:ascii="宋体" w:hAnsi="宋体" w:hint="eastAsia"/>
          <w:b/>
          <w:bCs/>
          <w:sz w:val="24"/>
          <w:szCs w:val="24"/>
        </w:rPr>
        <w:t>服务能力建设</w:t>
      </w:r>
    </w:p>
    <w:tbl>
      <w:tblPr>
        <w:tblW w:w="92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1486"/>
        <w:gridCol w:w="2037"/>
        <w:gridCol w:w="3454"/>
        <w:gridCol w:w="1679"/>
      </w:tblGrid>
      <w:tr w:rsidR="00000000">
        <w:trPr>
          <w:trHeight w:val="460"/>
          <w:jc w:val="center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079AB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14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0000" w:rsidRDefault="009079AB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项目内容</w:t>
            </w:r>
          </w:p>
        </w:tc>
        <w:tc>
          <w:tcPr>
            <w:tcW w:w="2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079AB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起讫时间</w:t>
            </w:r>
          </w:p>
        </w:tc>
        <w:tc>
          <w:tcPr>
            <w:tcW w:w="3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9079AB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预期成果</w:t>
            </w:r>
          </w:p>
        </w:tc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079AB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项目</w:t>
            </w:r>
          </w:p>
          <w:p w:rsidR="00000000" w:rsidRDefault="009079AB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负责人</w:t>
            </w:r>
          </w:p>
        </w:tc>
      </w:tr>
      <w:tr w:rsidR="00000000">
        <w:trPr>
          <w:trHeight w:val="453"/>
          <w:jc w:val="center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079AB">
            <w:pPr>
              <w:rPr>
                <w:sz w:val="21"/>
                <w:szCs w:val="21"/>
              </w:rPr>
            </w:pPr>
          </w:p>
        </w:tc>
        <w:tc>
          <w:tcPr>
            <w:tcW w:w="14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079AB">
            <w:pPr>
              <w:rPr>
                <w:sz w:val="21"/>
                <w:szCs w:val="21"/>
              </w:rPr>
            </w:pPr>
          </w:p>
        </w:tc>
        <w:tc>
          <w:tcPr>
            <w:tcW w:w="2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079AB">
            <w:pPr>
              <w:rPr>
                <w:sz w:val="21"/>
                <w:szCs w:val="21"/>
              </w:rPr>
            </w:pPr>
          </w:p>
        </w:tc>
        <w:tc>
          <w:tcPr>
            <w:tcW w:w="3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9079AB">
            <w:pPr>
              <w:rPr>
                <w:sz w:val="21"/>
                <w:szCs w:val="21"/>
              </w:rPr>
            </w:pPr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079AB">
            <w:pPr>
              <w:rPr>
                <w:sz w:val="21"/>
                <w:szCs w:val="21"/>
              </w:rPr>
            </w:pPr>
          </w:p>
        </w:tc>
      </w:tr>
      <w:tr w:rsidR="00000000">
        <w:trPr>
          <w:trHeight w:val="739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079AB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079AB">
            <w:pPr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开展技能培训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079AB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20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.0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5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-20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23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.0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9079AB">
            <w:pPr>
              <w:rPr>
                <w:rFonts w:ascii="宋体" w:eastAsia="宋体" w:hAnsi="宋体" w:hint="eastAsia"/>
                <w:sz w:val="21"/>
                <w:szCs w:val="21"/>
              </w:rPr>
            </w:pPr>
          </w:p>
          <w:p w:rsidR="00000000" w:rsidRDefault="009079AB">
            <w:pPr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新场地、设备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建成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使用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后每年培训不少于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1200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人次。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079AB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李海东</w:t>
            </w:r>
          </w:p>
        </w:tc>
      </w:tr>
      <w:tr w:rsidR="00000000">
        <w:trPr>
          <w:trHeight w:val="738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079AB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079AB">
            <w:pPr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“四技”服务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079AB">
            <w:pPr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20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.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07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-20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21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.06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9079AB">
            <w:pPr>
              <w:rPr>
                <w:rFonts w:ascii="宋体" w:eastAsia="宋体" w:hAnsi="宋体" w:hint="eastAsia"/>
                <w:sz w:val="21"/>
                <w:szCs w:val="21"/>
              </w:rPr>
            </w:pPr>
          </w:p>
          <w:p w:rsidR="00000000" w:rsidRDefault="009079AB">
            <w:pPr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企业委托项目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项以上、企业工作站建设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2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个以上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079AB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江飞舟</w:t>
            </w:r>
          </w:p>
        </w:tc>
      </w:tr>
      <w:tr w:rsidR="00000000">
        <w:trPr>
          <w:trHeight w:val="1191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079AB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079AB">
            <w:pPr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大学生创新创业训练项目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079AB">
            <w:pPr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20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.0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5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-20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23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.0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9079AB">
            <w:pPr>
              <w:rPr>
                <w:rFonts w:ascii="宋体" w:eastAsia="宋体" w:hAnsi="宋体" w:hint="eastAsia"/>
                <w:sz w:val="21"/>
                <w:szCs w:val="21"/>
              </w:rPr>
            </w:pPr>
          </w:p>
          <w:p w:rsidR="00000000" w:rsidRDefault="009079AB">
            <w:pPr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三年中省级项目不少于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项。依托校内创业平台，孵化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～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3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个学生创新创业项目。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079AB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江飞舟</w:t>
            </w:r>
          </w:p>
          <w:p w:rsidR="00000000" w:rsidRDefault="009079AB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李红军</w:t>
            </w:r>
          </w:p>
          <w:p w:rsidR="00000000" w:rsidRDefault="009079AB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000000">
        <w:trPr>
          <w:trHeight w:val="965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079AB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079AB">
            <w:pPr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发表论文、专著、专利等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079AB">
            <w:pPr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20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.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05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-20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23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.0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9079AB">
            <w:pPr>
              <w:rPr>
                <w:rFonts w:ascii="宋体" w:eastAsia="宋体" w:hAnsi="宋体" w:hint="eastAsia"/>
                <w:sz w:val="21"/>
                <w:szCs w:val="21"/>
              </w:rPr>
            </w:pPr>
          </w:p>
          <w:p w:rsidR="00000000" w:rsidRDefault="009079AB">
            <w:pPr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平台建设与运行相关论文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3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篇、授权专利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4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项以上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079AB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江飞舟</w:t>
            </w:r>
          </w:p>
        </w:tc>
      </w:tr>
    </w:tbl>
    <w:p w:rsidR="00000000" w:rsidRDefault="009079AB">
      <w:pPr>
        <w:rPr>
          <w:rFonts w:hint="eastAsia"/>
          <w:sz w:val="24"/>
        </w:rPr>
      </w:pPr>
    </w:p>
    <w:p w:rsidR="00000000" w:rsidRDefault="009079AB">
      <w:pPr>
        <w:spacing w:line="360" w:lineRule="auto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产教融合型试点企业的</w:t>
      </w:r>
      <w:r>
        <w:rPr>
          <w:rFonts w:ascii="宋体" w:eastAsia="宋体" w:hAnsi="宋体" w:cs="宋体" w:hint="eastAsia"/>
          <w:sz w:val="28"/>
          <w:szCs w:val="28"/>
        </w:rPr>
        <w:t>建设进一步夯实了</w:t>
      </w:r>
      <w:r>
        <w:rPr>
          <w:rFonts w:ascii="宋体" w:eastAsia="宋体" w:hAnsi="宋体" w:cs="宋体" w:hint="eastAsia"/>
          <w:sz w:val="28"/>
          <w:szCs w:val="28"/>
        </w:rPr>
        <w:t>金麦特公司与连云港职业技术学院</w:t>
      </w:r>
      <w:r>
        <w:rPr>
          <w:rFonts w:ascii="宋体" w:eastAsia="宋体" w:hAnsi="宋体" w:cs="宋体" w:hint="eastAsia"/>
          <w:sz w:val="28"/>
          <w:szCs w:val="28"/>
        </w:rPr>
        <w:t>校企合作的基础</w:t>
      </w:r>
      <w:r>
        <w:rPr>
          <w:rFonts w:ascii="宋体" w:eastAsia="宋体" w:hAnsi="宋体" w:cs="宋体" w:hint="eastAsia"/>
          <w:sz w:val="28"/>
          <w:szCs w:val="28"/>
        </w:rPr>
        <w:t>，</w:t>
      </w:r>
      <w:r>
        <w:rPr>
          <w:rFonts w:ascii="宋体" w:eastAsia="宋体" w:hAnsi="宋体" w:cs="宋体" w:hint="eastAsia"/>
          <w:sz w:val="28"/>
          <w:szCs w:val="28"/>
        </w:rPr>
        <w:t>将会更好地服务江苏制造加工业，紧跟高端装备制造数字化、智能化转型升级对技术技能型人才的需求，丰富学校实训资源，促成</w:t>
      </w:r>
      <w:r>
        <w:rPr>
          <w:rFonts w:ascii="宋体" w:eastAsia="宋体" w:hAnsi="宋体" w:cs="宋体" w:hint="eastAsia"/>
          <w:sz w:val="28"/>
          <w:szCs w:val="28"/>
        </w:rPr>
        <w:t>金麦特公司</w:t>
      </w:r>
      <w:r>
        <w:rPr>
          <w:rFonts w:ascii="宋体" w:eastAsia="宋体" w:hAnsi="宋体" w:cs="宋体" w:hint="eastAsia"/>
          <w:sz w:val="28"/>
          <w:szCs w:val="28"/>
        </w:rPr>
        <w:t>设备与行业企业主流技术同步更新</w:t>
      </w:r>
      <w:r>
        <w:rPr>
          <w:rFonts w:ascii="宋体" w:eastAsia="宋体" w:hAnsi="宋体" w:cs="宋体" w:hint="eastAsia"/>
          <w:sz w:val="28"/>
          <w:szCs w:val="28"/>
        </w:rPr>
        <w:t>升级，完善“双师型”师资队伍结构，增强学校“四技”服务能力，提升学生职业技能和创新创业能力培养水平，提高人才培养质量，进一步推进</w:t>
      </w:r>
      <w:r>
        <w:rPr>
          <w:rFonts w:ascii="宋体" w:eastAsia="宋体" w:hAnsi="宋体" w:cs="宋体" w:hint="eastAsia"/>
          <w:sz w:val="28"/>
          <w:szCs w:val="28"/>
        </w:rPr>
        <w:t>连云港职业技术学院</w:t>
      </w:r>
      <w:r>
        <w:rPr>
          <w:rFonts w:ascii="宋体" w:eastAsia="宋体" w:hAnsi="宋体" w:cs="宋体" w:hint="eastAsia"/>
          <w:sz w:val="28"/>
          <w:szCs w:val="28"/>
        </w:rPr>
        <w:t>现代制造专业群的发展。为技术技能型人才培养提供良好的实习实训条件，为提高人才培养质量做出贡献</w:t>
      </w:r>
      <w:r>
        <w:rPr>
          <w:rFonts w:ascii="宋体" w:eastAsia="宋体" w:hAnsi="宋体" w:cs="宋体" w:hint="eastAsia"/>
          <w:sz w:val="28"/>
          <w:szCs w:val="28"/>
        </w:rPr>
        <w:t>。</w:t>
      </w:r>
    </w:p>
    <w:p w:rsidR="00000000" w:rsidRDefault="009079AB">
      <w:pPr>
        <w:jc w:val="right"/>
        <w:rPr>
          <w:rFonts w:hint="eastAsia"/>
          <w:b/>
          <w:bCs/>
        </w:rPr>
      </w:pPr>
      <w:r>
        <w:rPr>
          <w:rFonts w:hint="eastAsia"/>
          <w:b/>
          <w:bCs/>
        </w:rPr>
        <w:t>连云港金麦特精密机械有限公司</w:t>
      </w:r>
    </w:p>
    <w:p w:rsidR="00000000" w:rsidRDefault="009079AB">
      <w:pPr>
        <w:jc w:val="center"/>
        <w:rPr>
          <w:b/>
          <w:bCs/>
        </w:rPr>
      </w:pPr>
      <w:r>
        <w:rPr>
          <w:rFonts w:hint="eastAsia"/>
          <w:b/>
          <w:bCs/>
        </w:rPr>
        <w:t xml:space="preserve">                                             </w:t>
      </w:r>
      <w:r>
        <w:rPr>
          <w:rFonts w:hint="eastAsia"/>
          <w:b/>
          <w:bCs/>
        </w:rPr>
        <w:t>连云港职业技术学院机电工程学院</w:t>
      </w:r>
    </w:p>
    <w:p w:rsidR="009079AB" w:rsidRDefault="009079AB">
      <w:pPr>
        <w:jc w:val="right"/>
        <w:rPr>
          <w:rFonts w:hint="eastAsia"/>
          <w:b/>
          <w:bCs/>
        </w:rPr>
      </w:pPr>
      <w:r>
        <w:rPr>
          <w:rFonts w:hint="eastAsia"/>
          <w:b/>
          <w:bCs/>
        </w:rPr>
        <w:t>二〇二〇年五月二十日</w:t>
      </w:r>
    </w:p>
    <w:sectPr w:rsidR="009079A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9AB" w:rsidRDefault="009079AB">
      <w:pPr>
        <w:spacing w:after="0"/>
      </w:pPr>
      <w:r>
        <w:separator/>
      </w:r>
    </w:p>
  </w:endnote>
  <w:endnote w:type="continuationSeparator" w:id="0">
    <w:p w:rsidR="009079AB" w:rsidRDefault="009079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9079AB">
    <w:pPr>
      <w:pStyle w:val="a6"/>
      <w:framePr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000000" w:rsidRDefault="009079AB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9079AB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9079A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9AB" w:rsidRDefault="009079AB">
      <w:pPr>
        <w:spacing w:after="0"/>
      </w:pPr>
      <w:r>
        <w:separator/>
      </w:r>
    </w:p>
  </w:footnote>
  <w:footnote w:type="continuationSeparator" w:id="0">
    <w:p w:rsidR="009079AB" w:rsidRDefault="009079A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9079A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9079AB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9079A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F04"/>
    <w:rsid w:val="001B6D6C"/>
    <w:rsid w:val="00633F04"/>
    <w:rsid w:val="009079AB"/>
    <w:rsid w:val="0C6232F0"/>
    <w:rsid w:val="0FCB44F1"/>
    <w:rsid w:val="27C80E28"/>
    <w:rsid w:val="3A542247"/>
    <w:rsid w:val="69FD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nhideWhenUsed="1" w:qFormat="1"/>
    <w:lsdException w:name="footer" w:uiPriority="99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21">
    <w:name w:val="font21"/>
    <w:basedOn w:val="a0"/>
    <w:qFormat/>
    <w:rPr>
      <w:rFonts w:ascii="仿宋_GB2312" w:eastAsia="仿宋_GB2312" w:cs="仿宋_GB2312"/>
      <w:color w:val="000000"/>
      <w:sz w:val="22"/>
      <w:szCs w:val="22"/>
      <w:u w:val="none"/>
    </w:rPr>
  </w:style>
  <w:style w:type="character" w:styleId="a3">
    <w:name w:val="page number"/>
    <w:basedOn w:val="a0"/>
    <w:qFormat/>
  </w:style>
  <w:style w:type="paragraph" w:styleId="a4">
    <w:name w:val="Normal (Web)"/>
    <w:basedOn w:val="a"/>
    <w:unhideWhenUsed/>
    <w:qFormat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5">
    <w:name w:val="header"/>
    <w:basedOn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6">
    <w:name w:val="footer"/>
    <w:basedOn w:val="a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nhideWhenUsed="1" w:qFormat="1"/>
    <w:lsdException w:name="footer" w:uiPriority="99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21">
    <w:name w:val="font21"/>
    <w:basedOn w:val="a0"/>
    <w:qFormat/>
    <w:rPr>
      <w:rFonts w:ascii="仿宋_GB2312" w:eastAsia="仿宋_GB2312" w:cs="仿宋_GB2312"/>
      <w:color w:val="000000"/>
      <w:sz w:val="22"/>
      <w:szCs w:val="22"/>
      <w:u w:val="none"/>
    </w:rPr>
  </w:style>
  <w:style w:type="character" w:styleId="a3">
    <w:name w:val="page number"/>
    <w:basedOn w:val="a0"/>
    <w:qFormat/>
  </w:style>
  <w:style w:type="paragraph" w:styleId="a4">
    <w:name w:val="Normal (Web)"/>
    <w:basedOn w:val="a"/>
    <w:unhideWhenUsed/>
    <w:qFormat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5">
    <w:name w:val="header"/>
    <w:basedOn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6">
    <w:name w:val="footer"/>
    <w:basedOn w:val="a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527</Words>
  <Characters>3008</Characters>
  <Application>Microsoft Office Word</Application>
  <DocSecurity>0</DocSecurity>
  <Lines>25</Lines>
  <Paragraphs>7</Paragraphs>
  <ScaleCrop>false</ScaleCrop>
  <Company/>
  <LinksUpToDate>false</LinksUpToDate>
  <CharactersWithSpaces>3528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ff</cp:lastModifiedBy>
  <cp:revision>2</cp:revision>
  <dcterms:created xsi:type="dcterms:W3CDTF">2020-06-01T07:56:00Z</dcterms:created>
  <dcterms:modified xsi:type="dcterms:W3CDTF">2020-06-01T07:56:00Z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