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overflowPunct w:val="0"/>
        <w:spacing w:line="400" w:lineRule="atLeast"/>
        <w:ind w:firstLine="0" w:firstLineChars="0"/>
        <w:rPr>
          <w:rFonts w:ascii="仿宋" w:hAnsi="仿宋" w:eastAsia="仿宋"/>
        </w:rPr>
      </w:pPr>
      <w:r>
        <w:rPr>
          <w:rFonts w:hint="eastAsia" w:ascii="仿宋" w:hAnsi="仿宋" w:eastAsia="仿宋"/>
        </w:rPr>
        <w:t>附件</w:t>
      </w:r>
      <w:r>
        <w:rPr>
          <w:rFonts w:hint="eastAsia" w:ascii="仿宋" w:hAnsi="仿宋" w:eastAsia="仿宋"/>
          <w:lang w:val="en-US" w:eastAsia="zh-CN"/>
        </w:rPr>
        <w:t>5</w:t>
      </w:r>
    </w:p>
    <w:p>
      <w:pPr>
        <w:wordWrap w:val="0"/>
        <w:overflowPunct w:val="0"/>
        <w:spacing w:beforeLines="100" w:afterLines="100" w:line="240" w:lineRule="auto"/>
        <w:ind w:firstLine="0" w:firstLineChars="0"/>
        <w:jc w:val="center"/>
        <w:rPr>
          <w:rFonts w:ascii="仿宋" w:hAnsi="仿宋" w:eastAsia="黑体"/>
          <w:szCs w:val="32"/>
        </w:rPr>
      </w:pPr>
      <w:bookmarkStart w:id="0" w:name="_GoBack"/>
      <w:r>
        <w:rPr>
          <w:rFonts w:hint="eastAsia" w:ascii="仿宋" w:hAnsi="仿宋" w:eastAsia="华文中宋"/>
          <w:sz w:val="36"/>
        </w:rPr>
        <w:t>江苏省高等学校毕业生学费补偿变动申请审批表</w:t>
      </w:r>
    </w:p>
    <w:bookmarkEnd w:id="0"/>
    <w:p>
      <w:pPr>
        <w:wordWrap w:val="0"/>
        <w:overflowPunct w:val="0"/>
        <w:spacing w:beforeLines="100" w:afterLines="100" w:line="240" w:lineRule="auto"/>
        <w:ind w:firstLine="525" w:firstLineChars="250"/>
        <w:jc w:val="left"/>
        <w:rPr>
          <w:rFonts w:ascii="仿宋" w:hAnsi="仿宋" w:eastAsia="宋体"/>
          <w:sz w:val="21"/>
          <w:u w:val="single"/>
        </w:rPr>
      </w:pPr>
      <w:r>
        <w:rPr>
          <w:rFonts w:hint="eastAsia" w:ascii="仿宋" w:hAnsi="仿宋" w:eastAsia="宋体"/>
          <w:sz w:val="21"/>
        </w:rPr>
        <w:t>【申请年份：     年】                                    登记编号：</w:t>
      </w:r>
      <w:r>
        <w:rPr>
          <w:rFonts w:hint="eastAsia" w:ascii="仿宋" w:hAnsi="仿宋" w:eastAsia="宋体"/>
          <w:sz w:val="21"/>
          <w:u w:val="single"/>
        </w:rPr>
        <w:t xml:space="preserve">                 </w:t>
      </w: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85"/>
        <w:gridCol w:w="750"/>
        <w:gridCol w:w="627"/>
        <w:gridCol w:w="291"/>
        <w:gridCol w:w="184"/>
        <w:gridCol w:w="321"/>
        <w:gridCol w:w="368"/>
        <w:gridCol w:w="26"/>
        <w:gridCol w:w="142"/>
        <w:gridCol w:w="214"/>
        <w:gridCol w:w="918"/>
        <w:gridCol w:w="399"/>
        <w:gridCol w:w="719"/>
        <w:gridCol w:w="367"/>
        <w:gridCol w:w="659"/>
        <w:gridCol w:w="91"/>
        <w:gridCol w:w="521"/>
        <w:gridCol w:w="597"/>
        <w:gridCol w:w="49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7" w:hRule="atLeast"/>
          <w:jc w:val="center"/>
        </w:trPr>
        <w:tc>
          <w:tcPr>
            <w:tcW w:w="1085" w:type="dxa"/>
            <w:vMerge w:val="restart"/>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b/>
                <w:bCs/>
                <w:sz w:val="21"/>
              </w:rPr>
              <w:t>学生姓名</w:t>
            </w:r>
          </w:p>
        </w:tc>
        <w:tc>
          <w:tcPr>
            <w:tcW w:w="1852" w:type="dxa"/>
            <w:gridSpan w:val="4"/>
            <w:vMerge w:val="restart"/>
            <w:vAlign w:val="center"/>
          </w:tcPr>
          <w:p>
            <w:pPr>
              <w:wordWrap w:val="0"/>
              <w:overflowPunct w:val="0"/>
              <w:adjustRightInd/>
              <w:spacing w:line="240" w:lineRule="auto"/>
              <w:ind w:firstLine="0" w:firstLineChars="0"/>
              <w:jc w:val="left"/>
              <w:rPr>
                <w:rFonts w:ascii="仿宋" w:hAnsi="仿宋" w:eastAsia="宋体"/>
                <w:sz w:val="21"/>
              </w:rPr>
            </w:pPr>
          </w:p>
        </w:tc>
        <w:tc>
          <w:tcPr>
            <w:tcW w:w="857" w:type="dxa"/>
            <w:gridSpan w:val="4"/>
            <w:vMerge w:val="restart"/>
            <w:vAlign w:val="center"/>
          </w:tcPr>
          <w:p>
            <w:pPr>
              <w:wordWrap w:val="0"/>
              <w:overflowPunct w:val="0"/>
              <w:adjustRightInd/>
              <w:spacing w:line="240" w:lineRule="auto"/>
              <w:ind w:firstLine="0" w:firstLineChars="0"/>
              <w:jc w:val="left"/>
              <w:rPr>
                <w:rFonts w:ascii="仿宋" w:hAnsi="仿宋" w:eastAsia="宋体"/>
                <w:b/>
                <w:bCs/>
                <w:sz w:val="21"/>
              </w:rPr>
            </w:pPr>
            <w:r>
              <w:rPr>
                <w:rFonts w:hint="eastAsia" w:ascii="仿宋" w:hAnsi="仿宋" w:eastAsia="宋体"/>
                <w:b/>
                <w:bCs/>
                <w:sz w:val="21"/>
              </w:rPr>
              <w:t>是否跨</w:t>
            </w:r>
          </w:p>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b/>
                <w:bCs/>
                <w:sz w:val="21"/>
              </w:rPr>
              <w:t>县调动</w:t>
            </w:r>
          </w:p>
        </w:tc>
        <w:tc>
          <w:tcPr>
            <w:tcW w:w="1132" w:type="dxa"/>
            <w:gridSpan w:val="2"/>
            <w:vMerge w:val="restart"/>
            <w:vAlign w:val="center"/>
          </w:tcPr>
          <w:p>
            <w:pPr>
              <w:wordWrap w:val="0"/>
              <w:overflowPunct w:val="0"/>
              <w:adjustRightInd/>
              <w:spacing w:line="240" w:lineRule="auto"/>
              <w:ind w:firstLine="0" w:firstLineChars="0"/>
              <w:jc w:val="left"/>
              <w:rPr>
                <w:rFonts w:ascii="仿宋" w:hAnsi="仿宋" w:eastAsia="宋体"/>
                <w:sz w:val="21"/>
              </w:rPr>
            </w:pPr>
          </w:p>
        </w:tc>
        <w:tc>
          <w:tcPr>
            <w:tcW w:w="1118"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迁 出 县</w:t>
            </w:r>
          </w:p>
        </w:tc>
        <w:tc>
          <w:tcPr>
            <w:tcW w:w="1638" w:type="dxa"/>
            <w:gridSpan w:val="4"/>
            <w:vAlign w:val="center"/>
          </w:tcPr>
          <w:p>
            <w:pPr>
              <w:wordWrap w:val="0"/>
              <w:overflowPunct w:val="0"/>
              <w:adjustRightInd/>
              <w:spacing w:line="240" w:lineRule="auto"/>
              <w:ind w:firstLine="0" w:firstLineChars="0"/>
              <w:jc w:val="left"/>
              <w:rPr>
                <w:rFonts w:ascii="仿宋" w:hAnsi="仿宋" w:eastAsia="宋体"/>
                <w:sz w:val="21"/>
              </w:rPr>
            </w:pPr>
          </w:p>
        </w:tc>
        <w:tc>
          <w:tcPr>
            <w:tcW w:w="2172" w:type="dxa"/>
            <w:gridSpan w:val="3"/>
            <w:vMerge w:val="restart"/>
            <w:vAlign w:val="center"/>
          </w:tcPr>
          <w:p>
            <w:pPr>
              <w:wordWrap w:val="0"/>
              <w:overflowPunct w:val="0"/>
              <w:adjustRightInd/>
              <w:spacing w:line="240" w:lineRule="auto"/>
              <w:ind w:firstLine="0" w:firstLineChars="0"/>
              <w:jc w:val="center"/>
              <w:rPr>
                <w:rFonts w:ascii="仿宋" w:hAnsi="仿宋" w:eastAsia="宋体"/>
                <w:sz w:val="21"/>
              </w:rPr>
            </w:pPr>
            <w:r>
              <w:rPr>
                <w:rFonts w:hint="eastAsia" w:ascii="仿宋" w:hAnsi="仿宋" w:eastAsia="宋体"/>
                <w:sz w:val="21"/>
              </w:rPr>
              <w:t>（1寸免冠照片）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8" w:hRule="atLeast"/>
          <w:jc w:val="center"/>
        </w:trPr>
        <w:tc>
          <w:tcPr>
            <w:tcW w:w="1085" w:type="dxa"/>
            <w:vMerge w:val="continue"/>
            <w:vAlign w:val="center"/>
          </w:tcPr>
          <w:p>
            <w:pPr>
              <w:wordWrap w:val="0"/>
              <w:overflowPunct w:val="0"/>
              <w:adjustRightInd/>
              <w:spacing w:line="240" w:lineRule="auto"/>
              <w:ind w:firstLine="0" w:firstLineChars="0"/>
              <w:jc w:val="left"/>
              <w:rPr>
                <w:rFonts w:ascii="仿宋" w:hAnsi="仿宋" w:eastAsia="仿宋"/>
              </w:rPr>
            </w:pPr>
          </w:p>
        </w:tc>
        <w:tc>
          <w:tcPr>
            <w:tcW w:w="1852" w:type="dxa"/>
            <w:gridSpan w:val="4"/>
            <w:vMerge w:val="continue"/>
            <w:vAlign w:val="center"/>
          </w:tcPr>
          <w:p>
            <w:pPr>
              <w:wordWrap w:val="0"/>
              <w:overflowPunct w:val="0"/>
              <w:adjustRightInd/>
              <w:spacing w:line="240" w:lineRule="auto"/>
              <w:ind w:firstLine="0" w:firstLineChars="0"/>
              <w:jc w:val="left"/>
              <w:rPr>
                <w:rFonts w:ascii="仿宋" w:hAnsi="仿宋" w:eastAsia="仿宋"/>
              </w:rPr>
            </w:pPr>
          </w:p>
        </w:tc>
        <w:tc>
          <w:tcPr>
            <w:tcW w:w="857" w:type="dxa"/>
            <w:gridSpan w:val="4"/>
            <w:vMerge w:val="continue"/>
            <w:vAlign w:val="center"/>
          </w:tcPr>
          <w:p>
            <w:pPr>
              <w:wordWrap w:val="0"/>
              <w:overflowPunct w:val="0"/>
              <w:adjustRightInd/>
              <w:spacing w:line="240" w:lineRule="auto"/>
              <w:ind w:firstLine="0" w:firstLineChars="0"/>
              <w:jc w:val="left"/>
              <w:rPr>
                <w:rFonts w:ascii="仿宋" w:hAnsi="仿宋" w:eastAsia="仿宋"/>
              </w:rPr>
            </w:pPr>
          </w:p>
        </w:tc>
        <w:tc>
          <w:tcPr>
            <w:tcW w:w="1132" w:type="dxa"/>
            <w:gridSpan w:val="2"/>
            <w:vMerge w:val="continue"/>
            <w:vAlign w:val="center"/>
          </w:tcPr>
          <w:p>
            <w:pPr>
              <w:wordWrap w:val="0"/>
              <w:overflowPunct w:val="0"/>
              <w:adjustRightInd/>
              <w:spacing w:line="240" w:lineRule="auto"/>
              <w:ind w:firstLine="0" w:firstLineChars="0"/>
              <w:jc w:val="left"/>
              <w:rPr>
                <w:rFonts w:ascii="仿宋" w:hAnsi="仿宋" w:eastAsia="仿宋"/>
              </w:rPr>
            </w:pPr>
          </w:p>
        </w:tc>
        <w:tc>
          <w:tcPr>
            <w:tcW w:w="1118"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接 受 县</w:t>
            </w:r>
          </w:p>
        </w:tc>
        <w:tc>
          <w:tcPr>
            <w:tcW w:w="1638" w:type="dxa"/>
            <w:gridSpan w:val="4"/>
            <w:vAlign w:val="center"/>
          </w:tcPr>
          <w:p>
            <w:pPr>
              <w:wordWrap w:val="0"/>
              <w:overflowPunct w:val="0"/>
              <w:adjustRightInd/>
              <w:spacing w:line="240" w:lineRule="auto"/>
              <w:ind w:firstLine="0" w:firstLineChars="0"/>
              <w:jc w:val="left"/>
              <w:rPr>
                <w:rFonts w:ascii="仿宋" w:hAnsi="仿宋" w:eastAsia="宋体"/>
                <w:sz w:val="21"/>
              </w:rPr>
            </w:pPr>
          </w:p>
        </w:tc>
        <w:tc>
          <w:tcPr>
            <w:tcW w:w="2172" w:type="dxa"/>
            <w:gridSpan w:val="3"/>
            <w:vMerge w:val="continue"/>
            <w:vAlign w:val="center"/>
          </w:tcPr>
          <w:p>
            <w:pPr>
              <w:wordWrap w:val="0"/>
              <w:overflowPunct w:val="0"/>
              <w:adjustRightInd/>
              <w:spacing w:line="240" w:lineRule="auto"/>
              <w:ind w:firstLine="0" w:firstLineChars="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1085" w:type="dxa"/>
            <w:vAlign w:val="center"/>
          </w:tcPr>
          <w:p>
            <w:pPr>
              <w:wordWrap w:val="0"/>
              <w:overflowPunct w:val="0"/>
              <w:adjustRightInd/>
              <w:spacing w:line="240" w:lineRule="auto"/>
              <w:ind w:firstLine="0" w:firstLineChars="0"/>
              <w:jc w:val="left"/>
              <w:rPr>
                <w:rFonts w:ascii="仿宋" w:hAnsi="仿宋" w:eastAsia="宋体"/>
                <w:b/>
                <w:bCs/>
                <w:sz w:val="21"/>
              </w:rPr>
            </w:pPr>
            <w:r>
              <w:rPr>
                <w:rFonts w:hint="eastAsia" w:ascii="仿宋" w:hAnsi="仿宋" w:eastAsia="宋体"/>
                <w:b/>
                <w:bCs/>
                <w:sz w:val="21"/>
              </w:rPr>
              <w:t>登记年份</w:t>
            </w:r>
          </w:p>
        </w:tc>
        <w:tc>
          <w:tcPr>
            <w:tcW w:w="2709" w:type="dxa"/>
            <w:gridSpan w:val="8"/>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年</w:t>
            </w:r>
          </w:p>
        </w:tc>
        <w:tc>
          <w:tcPr>
            <w:tcW w:w="1132"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调动时间</w:t>
            </w:r>
          </w:p>
        </w:tc>
        <w:tc>
          <w:tcPr>
            <w:tcW w:w="2756" w:type="dxa"/>
            <w:gridSpan w:val="6"/>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年    月   日</w:t>
            </w:r>
          </w:p>
        </w:tc>
        <w:tc>
          <w:tcPr>
            <w:tcW w:w="2172" w:type="dxa"/>
            <w:gridSpan w:val="3"/>
            <w:vMerge w:val="continue"/>
            <w:vAlign w:val="center"/>
          </w:tcPr>
          <w:p>
            <w:pPr>
              <w:wordWrap w:val="0"/>
              <w:overflowPunct w:val="0"/>
              <w:adjustRightInd/>
              <w:spacing w:line="240" w:lineRule="auto"/>
              <w:ind w:firstLine="0" w:firstLineChars="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jc w:val="center"/>
        </w:trPr>
        <w:tc>
          <w:tcPr>
            <w:tcW w:w="1085" w:type="dxa"/>
            <w:vMerge w:val="restart"/>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b/>
                <w:bCs/>
                <w:sz w:val="21"/>
              </w:rPr>
              <w:t>补偿额度</w:t>
            </w:r>
          </w:p>
        </w:tc>
        <w:tc>
          <w:tcPr>
            <w:tcW w:w="1377" w:type="dxa"/>
            <w:gridSpan w:val="2"/>
            <w:vMerge w:val="restart"/>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元</w:t>
            </w:r>
          </w:p>
        </w:tc>
        <w:tc>
          <w:tcPr>
            <w:tcW w:w="1190" w:type="dxa"/>
            <w:gridSpan w:val="5"/>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原经办人</w:t>
            </w:r>
          </w:p>
        </w:tc>
        <w:tc>
          <w:tcPr>
            <w:tcW w:w="1274" w:type="dxa"/>
            <w:gridSpan w:val="3"/>
            <w:vAlign w:val="center"/>
          </w:tcPr>
          <w:p>
            <w:pPr>
              <w:wordWrap w:val="0"/>
              <w:overflowPunct w:val="0"/>
              <w:adjustRightInd/>
              <w:spacing w:line="240" w:lineRule="auto"/>
              <w:ind w:firstLine="0" w:firstLineChars="0"/>
              <w:jc w:val="left"/>
              <w:rPr>
                <w:rFonts w:ascii="仿宋" w:hAnsi="仿宋" w:eastAsia="宋体"/>
                <w:sz w:val="21"/>
              </w:rPr>
            </w:pPr>
          </w:p>
        </w:tc>
        <w:tc>
          <w:tcPr>
            <w:tcW w:w="1118"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联系电话</w:t>
            </w:r>
          </w:p>
        </w:tc>
        <w:tc>
          <w:tcPr>
            <w:tcW w:w="1638" w:type="dxa"/>
            <w:gridSpan w:val="4"/>
            <w:vAlign w:val="center"/>
          </w:tcPr>
          <w:p>
            <w:pPr>
              <w:wordWrap w:val="0"/>
              <w:overflowPunct w:val="0"/>
              <w:adjustRightInd/>
              <w:spacing w:line="240" w:lineRule="auto"/>
              <w:ind w:firstLine="0" w:firstLineChars="0"/>
              <w:jc w:val="left"/>
              <w:rPr>
                <w:rFonts w:ascii="仿宋" w:hAnsi="仿宋" w:eastAsia="宋体"/>
                <w:sz w:val="21"/>
              </w:rPr>
            </w:pPr>
          </w:p>
        </w:tc>
        <w:tc>
          <w:tcPr>
            <w:tcW w:w="2172" w:type="dxa"/>
            <w:gridSpan w:val="3"/>
            <w:vMerge w:val="continue"/>
            <w:vAlign w:val="center"/>
          </w:tcPr>
          <w:p>
            <w:pPr>
              <w:wordWrap w:val="0"/>
              <w:overflowPunct w:val="0"/>
              <w:adjustRightInd/>
              <w:spacing w:line="240" w:lineRule="auto"/>
              <w:ind w:firstLine="0" w:firstLineChars="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7" w:hRule="atLeast"/>
          <w:jc w:val="center"/>
        </w:trPr>
        <w:tc>
          <w:tcPr>
            <w:tcW w:w="1085" w:type="dxa"/>
            <w:vMerge w:val="continue"/>
            <w:vAlign w:val="center"/>
          </w:tcPr>
          <w:p>
            <w:pPr>
              <w:wordWrap w:val="0"/>
              <w:overflowPunct w:val="0"/>
              <w:adjustRightInd/>
              <w:spacing w:line="240" w:lineRule="auto"/>
              <w:ind w:firstLine="0" w:firstLineChars="0"/>
              <w:jc w:val="left"/>
              <w:rPr>
                <w:rFonts w:ascii="仿宋" w:hAnsi="仿宋" w:eastAsia="仿宋"/>
              </w:rPr>
            </w:pPr>
          </w:p>
        </w:tc>
        <w:tc>
          <w:tcPr>
            <w:tcW w:w="1377" w:type="dxa"/>
            <w:gridSpan w:val="2"/>
            <w:vMerge w:val="continue"/>
            <w:vAlign w:val="center"/>
          </w:tcPr>
          <w:p>
            <w:pPr>
              <w:wordWrap w:val="0"/>
              <w:overflowPunct w:val="0"/>
              <w:adjustRightInd/>
              <w:spacing w:line="240" w:lineRule="auto"/>
              <w:ind w:firstLine="0" w:firstLineChars="0"/>
              <w:jc w:val="left"/>
              <w:rPr>
                <w:rFonts w:ascii="仿宋" w:hAnsi="仿宋" w:eastAsia="仿宋"/>
              </w:rPr>
            </w:pPr>
          </w:p>
        </w:tc>
        <w:tc>
          <w:tcPr>
            <w:tcW w:w="1190" w:type="dxa"/>
            <w:gridSpan w:val="5"/>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原负责人</w:t>
            </w:r>
          </w:p>
        </w:tc>
        <w:tc>
          <w:tcPr>
            <w:tcW w:w="1274" w:type="dxa"/>
            <w:gridSpan w:val="3"/>
            <w:vAlign w:val="center"/>
          </w:tcPr>
          <w:p>
            <w:pPr>
              <w:wordWrap w:val="0"/>
              <w:overflowPunct w:val="0"/>
              <w:adjustRightInd/>
              <w:spacing w:line="240" w:lineRule="auto"/>
              <w:ind w:firstLine="0" w:firstLineChars="0"/>
              <w:jc w:val="left"/>
              <w:rPr>
                <w:rFonts w:ascii="仿宋" w:hAnsi="仿宋" w:eastAsia="宋体"/>
                <w:sz w:val="21"/>
              </w:rPr>
            </w:pPr>
          </w:p>
        </w:tc>
        <w:tc>
          <w:tcPr>
            <w:tcW w:w="1118"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联系电话</w:t>
            </w:r>
          </w:p>
        </w:tc>
        <w:tc>
          <w:tcPr>
            <w:tcW w:w="1638" w:type="dxa"/>
            <w:gridSpan w:val="4"/>
            <w:vAlign w:val="center"/>
          </w:tcPr>
          <w:p>
            <w:pPr>
              <w:wordWrap w:val="0"/>
              <w:overflowPunct w:val="0"/>
              <w:adjustRightInd/>
              <w:spacing w:line="240" w:lineRule="auto"/>
              <w:ind w:firstLine="0" w:firstLineChars="0"/>
              <w:jc w:val="left"/>
              <w:rPr>
                <w:rFonts w:ascii="仿宋" w:hAnsi="仿宋" w:eastAsia="宋体"/>
                <w:sz w:val="21"/>
              </w:rPr>
            </w:pPr>
          </w:p>
        </w:tc>
        <w:tc>
          <w:tcPr>
            <w:tcW w:w="2172" w:type="dxa"/>
            <w:gridSpan w:val="3"/>
            <w:vMerge w:val="continue"/>
            <w:vAlign w:val="center"/>
          </w:tcPr>
          <w:p>
            <w:pPr>
              <w:wordWrap w:val="0"/>
              <w:overflowPunct w:val="0"/>
              <w:adjustRightInd/>
              <w:spacing w:line="240" w:lineRule="auto"/>
              <w:ind w:firstLine="0" w:firstLineChars="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085" w:type="dxa"/>
            <w:vAlign w:val="center"/>
          </w:tcPr>
          <w:p>
            <w:pPr>
              <w:wordWrap w:val="0"/>
              <w:overflowPunct w:val="0"/>
              <w:adjustRightInd/>
              <w:spacing w:line="240" w:lineRule="auto"/>
              <w:ind w:firstLine="0" w:firstLineChars="0"/>
              <w:jc w:val="left"/>
              <w:rPr>
                <w:rFonts w:ascii="仿宋" w:hAnsi="仿宋" w:eastAsia="宋体"/>
                <w:b/>
                <w:bCs/>
                <w:sz w:val="21"/>
              </w:rPr>
            </w:pPr>
            <w:r>
              <w:rPr>
                <w:rFonts w:hint="eastAsia" w:ascii="仿宋" w:hAnsi="仿宋" w:eastAsia="宋体"/>
                <w:b/>
                <w:bCs/>
                <w:sz w:val="21"/>
              </w:rPr>
              <w:t>毕业高校</w:t>
            </w:r>
          </w:p>
        </w:tc>
        <w:tc>
          <w:tcPr>
            <w:tcW w:w="3841" w:type="dxa"/>
            <w:gridSpan w:val="10"/>
            <w:vAlign w:val="center"/>
          </w:tcPr>
          <w:p>
            <w:pPr>
              <w:wordWrap w:val="0"/>
              <w:overflowPunct w:val="0"/>
              <w:adjustRightInd/>
              <w:spacing w:line="240" w:lineRule="auto"/>
              <w:ind w:firstLine="0" w:firstLineChars="0"/>
              <w:jc w:val="left"/>
              <w:rPr>
                <w:rFonts w:ascii="仿宋" w:hAnsi="仿宋" w:eastAsia="宋体"/>
                <w:sz w:val="21"/>
              </w:rPr>
            </w:pPr>
          </w:p>
        </w:tc>
        <w:tc>
          <w:tcPr>
            <w:tcW w:w="1118"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学历明细</w:t>
            </w:r>
          </w:p>
        </w:tc>
        <w:tc>
          <w:tcPr>
            <w:tcW w:w="1638" w:type="dxa"/>
            <w:gridSpan w:val="4"/>
            <w:vAlign w:val="center"/>
          </w:tcPr>
          <w:p>
            <w:pPr>
              <w:wordWrap w:val="0"/>
              <w:overflowPunct w:val="0"/>
              <w:adjustRightInd/>
              <w:spacing w:line="240" w:lineRule="auto"/>
              <w:ind w:firstLine="0" w:firstLineChars="0"/>
              <w:jc w:val="left"/>
              <w:rPr>
                <w:rFonts w:ascii="仿宋" w:hAnsi="仿宋" w:eastAsia="宋体"/>
                <w:sz w:val="21"/>
              </w:rPr>
            </w:pPr>
          </w:p>
        </w:tc>
        <w:tc>
          <w:tcPr>
            <w:tcW w:w="2172" w:type="dxa"/>
            <w:gridSpan w:val="3"/>
            <w:vMerge w:val="continue"/>
            <w:vAlign w:val="center"/>
          </w:tcPr>
          <w:p>
            <w:pPr>
              <w:wordWrap w:val="0"/>
              <w:overflowPunct w:val="0"/>
              <w:adjustRightInd/>
              <w:spacing w:line="240" w:lineRule="auto"/>
              <w:ind w:firstLine="0" w:firstLineChars="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085" w:type="dxa"/>
            <w:vAlign w:val="center"/>
          </w:tcPr>
          <w:p>
            <w:pPr>
              <w:wordWrap w:val="0"/>
              <w:overflowPunct w:val="0"/>
              <w:adjustRightInd/>
              <w:spacing w:line="240" w:lineRule="auto"/>
              <w:ind w:firstLine="0" w:firstLineChars="0"/>
              <w:jc w:val="left"/>
              <w:rPr>
                <w:rFonts w:ascii="仿宋" w:hAnsi="仿宋" w:eastAsia="宋体"/>
                <w:b/>
                <w:bCs/>
                <w:sz w:val="21"/>
              </w:rPr>
            </w:pPr>
            <w:r>
              <w:rPr>
                <w:rFonts w:hint="eastAsia" w:ascii="仿宋" w:hAnsi="仿宋" w:eastAsia="宋体"/>
                <w:sz w:val="21"/>
              </w:rPr>
              <w:t>入学时间</w:t>
            </w:r>
          </w:p>
        </w:tc>
        <w:tc>
          <w:tcPr>
            <w:tcW w:w="1377"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年   月</w:t>
            </w:r>
          </w:p>
        </w:tc>
        <w:tc>
          <w:tcPr>
            <w:tcW w:w="1164"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毕业时间</w:t>
            </w:r>
          </w:p>
        </w:tc>
        <w:tc>
          <w:tcPr>
            <w:tcW w:w="1300"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年  月</w:t>
            </w:r>
          </w:p>
        </w:tc>
        <w:tc>
          <w:tcPr>
            <w:tcW w:w="1118"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就业时间</w:t>
            </w:r>
          </w:p>
        </w:tc>
        <w:tc>
          <w:tcPr>
            <w:tcW w:w="1638"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年   月</w:t>
            </w:r>
          </w:p>
        </w:tc>
        <w:tc>
          <w:tcPr>
            <w:tcW w:w="2172" w:type="dxa"/>
            <w:gridSpan w:val="3"/>
            <w:vMerge w:val="continue"/>
            <w:vAlign w:val="center"/>
          </w:tcPr>
          <w:p>
            <w:pPr>
              <w:wordWrap w:val="0"/>
              <w:overflowPunct w:val="0"/>
              <w:adjustRightInd/>
              <w:spacing w:line="240" w:lineRule="auto"/>
              <w:ind w:firstLine="0" w:firstLineChars="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835"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原就业单位名称</w:t>
            </w:r>
          </w:p>
        </w:tc>
        <w:tc>
          <w:tcPr>
            <w:tcW w:w="4209" w:type="dxa"/>
            <w:gridSpan w:val="11"/>
            <w:vAlign w:val="center"/>
          </w:tcPr>
          <w:p>
            <w:pPr>
              <w:wordWrap w:val="0"/>
              <w:overflowPunct w:val="0"/>
              <w:adjustRightInd/>
              <w:spacing w:line="240" w:lineRule="auto"/>
              <w:ind w:firstLine="0" w:firstLineChars="0"/>
              <w:jc w:val="left"/>
              <w:rPr>
                <w:rFonts w:ascii="仿宋" w:hAnsi="仿宋" w:eastAsia="宋体"/>
                <w:sz w:val="21"/>
              </w:rPr>
            </w:pPr>
          </w:p>
        </w:tc>
        <w:tc>
          <w:tcPr>
            <w:tcW w:w="1638"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原就业类别</w:t>
            </w:r>
          </w:p>
        </w:tc>
        <w:tc>
          <w:tcPr>
            <w:tcW w:w="2172" w:type="dxa"/>
            <w:gridSpan w:val="3"/>
            <w:vAlign w:val="center"/>
          </w:tcPr>
          <w:p>
            <w:pPr>
              <w:wordWrap w:val="0"/>
              <w:overflowPunct w:val="0"/>
              <w:adjustRightInd/>
              <w:spacing w:line="240" w:lineRule="auto"/>
              <w:ind w:firstLine="0" w:firstLineChars="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085" w:type="dxa"/>
            <w:vAlign w:val="center"/>
          </w:tcPr>
          <w:p>
            <w:pPr>
              <w:wordWrap w:val="0"/>
              <w:overflowPunct w:val="0"/>
              <w:adjustRightInd/>
              <w:spacing w:line="240" w:lineRule="auto"/>
              <w:ind w:firstLine="0" w:firstLineChars="0"/>
              <w:jc w:val="left"/>
              <w:rPr>
                <w:rFonts w:ascii="仿宋" w:hAnsi="仿宋" w:eastAsia="宋体"/>
                <w:b/>
                <w:bCs/>
                <w:sz w:val="21"/>
              </w:rPr>
            </w:pPr>
            <w:r>
              <w:rPr>
                <w:rFonts w:hint="eastAsia" w:ascii="仿宋" w:hAnsi="仿宋" w:eastAsia="宋体"/>
                <w:b/>
                <w:bCs/>
                <w:sz w:val="21"/>
              </w:rPr>
              <w:t>接 受 单</w:t>
            </w:r>
          </w:p>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b/>
                <w:bCs/>
                <w:sz w:val="21"/>
              </w:rPr>
              <w:t>位 名 称</w:t>
            </w:r>
          </w:p>
        </w:tc>
        <w:tc>
          <w:tcPr>
            <w:tcW w:w="2173" w:type="dxa"/>
            <w:gridSpan w:val="5"/>
            <w:vAlign w:val="center"/>
          </w:tcPr>
          <w:p>
            <w:pPr>
              <w:wordWrap w:val="0"/>
              <w:overflowPunct w:val="0"/>
              <w:adjustRightInd/>
              <w:spacing w:line="240" w:lineRule="auto"/>
              <w:ind w:firstLine="0" w:firstLineChars="0"/>
              <w:jc w:val="left"/>
              <w:rPr>
                <w:rFonts w:ascii="仿宋" w:hAnsi="仿宋" w:eastAsia="宋体"/>
                <w:sz w:val="21"/>
              </w:rPr>
            </w:pPr>
          </w:p>
        </w:tc>
        <w:tc>
          <w:tcPr>
            <w:tcW w:w="750"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就业类别</w:t>
            </w:r>
          </w:p>
        </w:tc>
        <w:tc>
          <w:tcPr>
            <w:tcW w:w="1317" w:type="dxa"/>
            <w:gridSpan w:val="2"/>
            <w:vAlign w:val="center"/>
          </w:tcPr>
          <w:p>
            <w:pPr>
              <w:wordWrap w:val="0"/>
              <w:overflowPunct w:val="0"/>
              <w:adjustRightInd/>
              <w:spacing w:line="240" w:lineRule="auto"/>
              <w:ind w:firstLine="0" w:firstLineChars="0"/>
              <w:jc w:val="left"/>
              <w:rPr>
                <w:rFonts w:ascii="仿宋" w:hAnsi="仿宋" w:eastAsia="宋体"/>
                <w:sz w:val="21"/>
              </w:rPr>
            </w:pPr>
          </w:p>
        </w:tc>
        <w:tc>
          <w:tcPr>
            <w:tcW w:w="1086"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劳动合同</w:t>
            </w:r>
          </w:p>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签 字 人</w:t>
            </w:r>
          </w:p>
        </w:tc>
        <w:tc>
          <w:tcPr>
            <w:tcW w:w="1271" w:type="dxa"/>
            <w:gridSpan w:val="3"/>
            <w:vAlign w:val="center"/>
          </w:tcPr>
          <w:p>
            <w:pPr>
              <w:wordWrap w:val="0"/>
              <w:overflowPunct w:val="0"/>
              <w:adjustRightInd/>
              <w:spacing w:line="240" w:lineRule="auto"/>
              <w:ind w:firstLine="0" w:firstLineChars="0"/>
              <w:jc w:val="left"/>
              <w:rPr>
                <w:rFonts w:ascii="仿宋" w:hAnsi="仿宋" w:eastAsia="宋体"/>
                <w:sz w:val="21"/>
              </w:rPr>
            </w:pPr>
          </w:p>
        </w:tc>
        <w:tc>
          <w:tcPr>
            <w:tcW w:w="1087"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签 字 人</w:t>
            </w:r>
          </w:p>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联系电话</w:t>
            </w:r>
          </w:p>
        </w:tc>
        <w:tc>
          <w:tcPr>
            <w:tcW w:w="1085" w:type="dxa"/>
            <w:vAlign w:val="center"/>
          </w:tcPr>
          <w:p>
            <w:pPr>
              <w:wordWrap w:val="0"/>
              <w:overflowPunct w:val="0"/>
              <w:adjustRightInd/>
              <w:spacing w:line="240" w:lineRule="auto"/>
              <w:ind w:firstLine="0" w:firstLineChars="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085" w:type="dxa"/>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接受单位详细地址</w:t>
            </w:r>
          </w:p>
        </w:tc>
        <w:tc>
          <w:tcPr>
            <w:tcW w:w="5326" w:type="dxa"/>
            <w:gridSpan w:val="13"/>
            <w:vAlign w:val="center"/>
          </w:tcPr>
          <w:p>
            <w:pPr>
              <w:wordWrap w:val="0"/>
              <w:overflowPunct w:val="0"/>
              <w:adjustRightInd/>
              <w:spacing w:line="240" w:lineRule="auto"/>
              <w:ind w:firstLine="0" w:firstLineChars="0"/>
              <w:jc w:val="left"/>
              <w:rPr>
                <w:rFonts w:ascii="仿宋" w:hAnsi="仿宋" w:eastAsia="宋体"/>
                <w:sz w:val="21"/>
              </w:rPr>
            </w:pPr>
          </w:p>
        </w:tc>
        <w:tc>
          <w:tcPr>
            <w:tcW w:w="750" w:type="dxa"/>
            <w:gridSpan w:val="2"/>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邮政编码</w:t>
            </w:r>
          </w:p>
        </w:tc>
        <w:tc>
          <w:tcPr>
            <w:tcW w:w="1118" w:type="dxa"/>
            <w:gridSpan w:val="2"/>
            <w:vAlign w:val="center"/>
          </w:tcPr>
          <w:p>
            <w:pPr>
              <w:wordWrap w:val="0"/>
              <w:overflowPunct w:val="0"/>
              <w:adjustRightInd/>
              <w:spacing w:line="240" w:lineRule="auto"/>
              <w:ind w:firstLine="0" w:firstLineChars="0"/>
              <w:jc w:val="left"/>
              <w:rPr>
                <w:rFonts w:ascii="仿宋" w:hAnsi="仿宋" w:eastAsia="宋体"/>
                <w:sz w:val="21"/>
              </w:rPr>
            </w:pPr>
          </w:p>
        </w:tc>
        <w:tc>
          <w:tcPr>
            <w:tcW w:w="490" w:type="dxa"/>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属地</w:t>
            </w:r>
          </w:p>
        </w:tc>
        <w:tc>
          <w:tcPr>
            <w:tcW w:w="1085" w:type="dxa"/>
            <w:vAlign w:val="center"/>
          </w:tcPr>
          <w:p>
            <w:pPr>
              <w:wordWrap w:val="0"/>
              <w:overflowPunct w:val="0"/>
              <w:adjustRightInd/>
              <w:spacing w:line="240" w:lineRule="auto"/>
              <w:ind w:firstLine="0" w:firstLineChars="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753"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原单位工资最后发放时间</w:t>
            </w:r>
          </w:p>
        </w:tc>
        <w:tc>
          <w:tcPr>
            <w:tcW w:w="2173" w:type="dxa"/>
            <w:gridSpan w:val="7"/>
            <w:vAlign w:val="center"/>
          </w:tcPr>
          <w:p>
            <w:pPr>
              <w:wordWrap w:val="0"/>
              <w:overflowPunct w:val="0"/>
              <w:adjustRightInd/>
              <w:spacing w:line="240" w:lineRule="auto"/>
              <w:ind w:firstLine="0" w:firstLineChars="0"/>
              <w:jc w:val="left"/>
              <w:rPr>
                <w:rFonts w:ascii="仿宋" w:hAnsi="仿宋" w:eastAsia="宋体"/>
                <w:sz w:val="21"/>
                <w:u w:val="single"/>
              </w:rPr>
            </w:pPr>
            <w:r>
              <w:rPr>
                <w:rFonts w:hint="eastAsia" w:ascii="仿宋" w:hAnsi="仿宋" w:eastAsia="宋体"/>
                <w:sz w:val="21"/>
              </w:rPr>
              <w:t xml:space="preserve">      年     月</w:t>
            </w:r>
          </w:p>
        </w:tc>
        <w:tc>
          <w:tcPr>
            <w:tcW w:w="2144"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新单位工资发放时间</w:t>
            </w:r>
          </w:p>
        </w:tc>
        <w:tc>
          <w:tcPr>
            <w:tcW w:w="2784" w:type="dxa"/>
            <w:gridSpan w:val="5"/>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753"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原单位社保最后缴纳时间</w:t>
            </w:r>
          </w:p>
        </w:tc>
        <w:tc>
          <w:tcPr>
            <w:tcW w:w="2173" w:type="dxa"/>
            <w:gridSpan w:val="7"/>
            <w:vAlign w:val="center"/>
          </w:tcPr>
          <w:p>
            <w:pPr>
              <w:wordWrap w:val="0"/>
              <w:overflowPunct w:val="0"/>
              <w:adjustRightInd/>
              <w:spacing w:line="240" w:lineRule="auto"/>
              <w:ind w:firstLine="0" w:firstLineChars="0"/>
              <w:jc w:val="left"/>
              <w:rPr>
                <w:rFonts w:ascii="仿宋" w:hAnsi="仿宋" w:eastAsia="宋体"/>
                <w:sz w:val="21"/>
                <w:u w:val="single"/>
              </w:rPr>
            </w:pPr>
            <w:r>
              <w:rPr>
                <w:rFonts w:hint="eastAsia" w:ascii="仿宋" w:hAnsi="仿宋" w:eastAsia="宋体"/>
                <w:sz w:val="21"/>
              </w:rPr>
              <w:t xml:space="preserve">      年     月</w:t>
            </w:r>
          </w:p>
        </w:tc>
        <w:tc>
          <w:tcPr>
            <w:tcW w:w="2144" w:type="dxa"/>
            <w:gridSpan w:val="4"/>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新单位社保缴纳时间</w:t>
            </w:r>
          </w:p>
        </w:tc>
        <w:tc>
          <w:tcPr>
            <w:tcW w:w="2784" w:type="dxa"/>
            <w:gridSpan w:val="5"/>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 xml:space="preserve">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88" w:hRule="atLeast"/>
          <w:jc w:val="center"/>
        </w:trPr>
        <w:tc>
          <w:tcPr>
            <w:tcW w:w="1085" w:type="dxa"/>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学生确认</w:t>
            </w:r>
          </w:p>
        </w:tc>
        <w:tc>
          <w:tcPr>
            <w:tcW w:w="8769" w:type="dxa"/>
            <w:gridSpan w:val="19"/>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本人申请学费补偿变动审批手续，承诺对以上信息的真实性负责。</w:t>
            </w:r>
          </w:p>
          <w:p>
            <w:pPr>
              <w:wordWrap w:val="0"/>
              <w:overflowPunct w:val="0"/>
              <w:adjustRightInd/>
              <w:spacing w:line="240" w:lineRule="auto"/>
              <w:ind w:firstLine="0" w:firstLineChars="0"/>
              <w:jc w:val="left"/>
              <w:rPr>
                <w:rFonts w:ascii="仿宋" w:hAnsi="仿宋" w:eastAsia="宋体"/>
                <w:sz w:val="21"/>
              </w:rPr>
            </w:pPr>
          </w:p>
          <w:p>
            <w:pPr>
              <w:wordWrap w:val="0"/>
              <w:overflowPunct w:val="0"/>
              <w:adjustRightInd/>
              <w:spacing w:line="240" w:lineRule="auto"/>
              <w:ind w:firstLine="0" w:firstLineChars="0"/>
              <w:jc w:val="left"/>
              <w:rPr>
                <w:rFonts w:ascii="仿宋" w:hAnsi="仿宋" w:eastAsia="宋体"/>
                <w:sz w:val="21"/>
              </w:rPr>
            </w:pPr>
          </w:p>
          <w:p>
            <w:pPr>
              <w:wordWrap w:val="0"/>
              <w:overflowPunct w:val="0"/>
              <w:adjustRightInd/>
              <w:spacing w:line="240" w:lineRule="auto"/>
              <w:ind w:firstLine="0" w:firstLineChars="0"/>
              <w:jc w:val="left"/>
              <w:rPr>
                <w:rFonts w:ascii="仿宋" w:hAnsi="仿宋" w:eastAsia="宋体"/>
                <w:sz w:val="21"/>
              </w:rPr>
            </w:pPr>
          </w:p>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申请人（签字）：</w:t>
            </w:r>
            <w:r>
              <w:rPr>
                <w:rFonts w:hint="eastAsia" w:ascii="仿宋" w:hAnsi="仿宋" w:eastAsia="宋体"/>
                <w:sz w:val="21"/>
                <w:u w:val="single"/>
              </w:rPr>
              <w:t xml:space="preserve">                  </w:t>
            </w:r>
            <w:r>
              <w:rPr>
                <w:rFonts w:hint="eastAsia" w:ascii="仿宋" w:hAnsi="仿宋" w:eastAsia="宋体"/>
                <w:sz w:val="21"/>
              </w:rPr>
              <w:t xml:space="preserve">       </w:t>
            </w:r>
            <w:r>
              <w:rPr>
                <w:rFonts w:ascii="仿宋" w:hAnsi="仿宋" w:eastAsia="宋体"/>
                <w:sz w:val="21"/>
              </w:rPr>
              <w:t xml:space="preserve">                </w:t>
            </w:r>
            <w:r>
              <w:rPr>
                <w:rFonts w:hint="eastAsia" w:ascii="仿宋" w:hAnsi="仿宋" w:eastAsia="宋体"/>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69" w:hRule="atLeast"/>
          <w:jc w:val="center"/>
        </w:trPr>
        <w:tc>
          <w:tcPr>
            <w:tcW w:w="1085" w:type="dxa"/>
            <w:vAlign w:val="center"/>
          </w:tcPr>
          <w:p>
            <w:pPr>
              <w:wordWrap w:val="0"/>
              <w:overflowPunct w:val="0"/>
              <w:adjustRightInd/>
              <w:spacing w:line="360" w:lineRule="auto"/>
              <w:ind w:firstLine="0" w:firstLineChars="0"/>
              <w:jc w:val="left"/>
              <w:rPr>
                <w:rFonts w:ascii="仿宋" w:hAnsi="仿宋" w:eastAsia="宋体"/>
                <w:sz w:val="21"/>
              </w:rPr>
            </w:pPr>
            <w:r>
              <w:rPr>
                <w:rFonts w:hint="eastAsia" w:ascii="仿宋" w:hAnsi="仿宋" w:eastAsia="宋体"/>
                <w:sz w:val="21"/>
              </w:rPr>
              <w:t>原受理地资助中心审核意见</w:t>
            </w:r>
          </w:p>
        </w:tc>
        <w:tc>
          <w:tcPr>
            <w:tcW w:w="8769" w:type="dxa"/>
            <w:gridSpan w:val="19"/>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经审核，该毕业生符合政策规定的学费补偿迁出要求，证明材料真实有效，准予迁出。</w:t>
            </w:r>
          </w:p>
          <w:p>
            <w:pPr>
              <w:wordWrap w:val="0"/>
              <w:overflowPunct w:val="0"/>
              <w:adjustRightInd/>
              <w:spacing w:line="240" w:lineRule="auto"/>
              <w:ind w:firstLine="0" w:firstLineChars="0"/>
              <w:jc w:val="left"/>
              <w:rPr>
                <w:rFonts w:ascii="仿宋" w:hAnsi="仿宋" w:eastAsia="宋体"/>
                <w:sz w:val="21"/>
              </w:rPr>
            </w:pPr>
          </w:p>
          <w:p>
            <w:pPr>
              <w:wordWrap w:val="0"/>
              <w:overflowPunct w:val="0"/>
              <w:adjustRightInd/>
              <w:spacing w:line="240" w:lineRule="auto"/>
              <w:ind w:firstLine="0" w:firstLineChars="0"/>
              <w:jc w:val="left"/>
              <w:rPr>
                <w:rFonts w:ascii="仿宋" w:hAnsi="仿宋" w:eastAsia="宋体"/>
                <w:sz w:val="21"/>
              </w:rPr>
            </w:pPr>
          </w:p>
          <w:p>
            <w:pPr>
              <w:wordWrap w:val="0"/>
              <w:overflowPunct w:val="0"/>
              <w:adjustRightInd/>
              <w:spacing w:line="240" w:lineRule="auto"/>
              <w:ind w:firstLine="0" w:firstLineChars="0"/>
              <w:jc w:val="left"/>
              <w:rPr>
                <w:rFonts w:ascii="仿宋" w:hAnsi="仿宋" w:eastAsia="宋体"/>
                <w:sz w:val="21"/>
              </w:rPr>
            </w:pPr>
          </w:p>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经办人（签字）：</w:t>
            </w:r>
            <w:r>
              <w:rPr>
                <w:rFonts w:hint="eastAsia" w:ascii="仿宋" w:hAnsi="仿宋" w:eastAsia="宋体"/>
                <w:sz w:val="21"/>
                <w:u w:val="single"/>
              </w:rPr>
              <w:t xml:space="preserve">          </w:t>
            </w:r>
            <w:r>
              <w:rPr>
                <w:rFonts w:hint="eastAsia" w:ascii="仿宋" w:hAnsi="仿宋" w:eastAsia="宋体"/>
                <w:sz w:val="21"/>
              </w:rPr>
              <w:t xml:space="preserve">    负责人（签字）：</w:t>
            </w:r>
            <w:r>
              <w:rPr>
                <w:rFonts w:ascii="仿宋" w:hAnsi="仿宋" w:eastAsia="宋体"/>
                <w:sz w:val="21"/>
                <w:u w:val="single"/>
              </w:rPr>
              <w:t xml:space="preserve">            </w:t>
            </w:r>
            <w:r>
              <w:rPr>
                <w:rFonts w:ascii="仿宋" w:hAnsi="仿宋" w:eastAsia="宋体"/>
                <w:sz w:val="21"/>
              </w:rPr>
              <w:t xml:space="preserve">     </w:t>
            </w:r>
            <w:r>
              <w:rPr>
                <w:rFonts w:hint="eastAsia" w:ascii="仿宋" w:hAnsi="仿宋" w:eastAsia="宋体"/>
                <w:sz w:val="21"/>
              </w:rPr>
              <w:t xml:space="preserve">  年     月    日</w:t>
            </w:r>
          </w:p>
        </w:tc>
      </w:tr>
    </w:tbl>
    <w:p>
      <w:pPr>
        <w:wordWrap w:val="0"/>
        <w:overflowPunct w:val="0"/>
        <w:ind w:firstLine="0" w:firstLineChars="0"/>
        <w:rPr>
          <w:rFonts w:ascii="仿宋" w:hAnsi="仿宋" w:eastAsia="仿宋"/>
        </w:rPr>
      </w:pPr>
    </w:p>
    <w:tbl>
      <w:tblPr>
        <w:tblStyle w:val="11"/>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85"/>
        <w:gridCol w:w="8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34" w:hRule="atLeast"/>
        </w:trPr>
        <w:tc>
          <w:tcPr>
            <w:tcW w:w="1085" w:type="dxa"/>
            <w:vAlign w:val="center"/>
          </w:tcPr>
          <w:p>
            <w:pPr>
              <w:wordWrap w:val="0"/>
              <w:overflowPunct w:val="0"/>
              <w:adjustRightInd/>
              <w:spacing w:line="240" w:lineRule="auto"/>
              <w:ind w:firstLine="0" w:firstLineChars="0"/>
              <w:jc w:val="left"/>
              <w:rPr>
                <w:rFonts w:ascii="仿宋" w:hAnsi="仿宋" w:eastAsia="宋体"/>
                <w:sz w:val="21"/>
              </w:rPr>
            </w:pPr>
            <w:r>
              <w:rPr>
                <w:rFonts w:hint="eastAsia" w:ascii="仿宋" w:hAnsi="仿宋" w:eastAsia="宋体"/>
                <w:sz w:val="21"/>
              </w:rPr>
              <w:t>接受地县学生资助管理中心审核意见</w:t>
            </w:r>
          </w:p>
        </w:tc>
        <w:tc>
          <w:tcPr>
            <w:tcW w:w="8769" w:type="dxa"/>
            <w:vAlign w:val="center"/>
          </w:tcPr>
          <w:p>
            <w:pPr>
              <w:wordWrap w:val="0"/>
              <w:overflowPunct w:val="0"/>
              <w:spacing w:beforeLines="50" w:line="360" w:lineRule="auto"/>
              <w:ind w:right="160" w:rightChars="50" w:firstLine="0" w:firstLineChars="0"/>
              <w:textAlignment w:val="baseline"/>
              <w:rPr>
                <w:rFonts w:ascii="仿宋" w:hAnsi="仿宋" w:eastAsia="宋体"/>
                <w:sz w:val="21"/>
              </w:rPr>
            </w:pPr>
            <w:r>
              <w:rPr>
                <w:rFonts w:hint="eastAsia" w:ascii="仿宋" w:hAnsi="仿宋" w:eastAsia="宋体"/>
                <w:sz w:val="21"/>
              </w:rPr>
              <w:t>经审核，该</w:t>
            </w:r>
            <w:r>
              <w:rPr>
                <w:rFonts w:hint="eastAsia" w:ascii="仿宋" w:hAnsi="仿宋" w:eastAsia="宋体"/>
                <w:b/>
                <w:bCs/>
                <w:sz w:val="21"/>
              </w:rPr>
              <w:t>学费补偿变动申请</w:t>
            </w:r>
            <w:r>
              <w:rPr>
                <w:rFonts w:hint="eastAsia" w:ascii="仿宋" w:hAnsi="仿宋" w:eastAsia="宋体"/>
                <w:sz w:val="21"/>
              </w:rPr>
              <w:t>真实有效，符合《江苏省高等学校毕业生学费补偿办法》有关规定，同意该申请人按照政策规定享有的</w:t>
            </w:r>
            <w:r>
              <w:rPr>
                <w:rFonts w:hint="eastAsia" w:ascii="仿宋" w:hAnsi="仿宋" w:eastAsia="宋体"/>
                <w:b/>
                <w:bCs/>
                <w:sz w:val="21"/>
              </w:rPr>
              <w:t>剩余学费补偿额度</w:t>
            </w:r>
            <w:r>
              <w:rPr>
                <w:rFonts w:hint="eastAsia" w:ascii="仿宋" w:hAnsi="仿宋" w:eastAsia="宋体"/>
                <w:sz w:val="21"/>
              </w:rPr>
              <w:t>为</w:t>
            </w:r>
            <w:r>
              <w:rPr>
                <w:rFonts w:hint="eastAsia" w:ascii="仿宋" w:hAnsi="仿宋" w:eastAsia="宋体"/>
                <w:sz w:val="21"/>
                <w:u w:val="single"/>
              </w:rPr>
              <w:t xml:space="preserve">          </w:t>
            </w:r>
            <w:r>
              <w:rPr>
                <w:rFonts w:hint="eastAsia" w:ascii="仿宋" w:hAnsi="仿宋" w:eastAsia="宋体"/>
                <w:sz w:val="21"/>
              </w:rPr>
              <w:t>元。</w:t>
            </w:r>
          </w:p>
          <w:p>
            <w:pPr>
              <w:wordWrap w:val="0"/>
              <w:overflowPunct w:val="0"/>
              <w:spacing w:line="360" w:lineRule="auto"/>
              <w:ind w:right="160" w:rightChars="50" w:firstLine="0" w:firstLineChars="0"/>
              <w:textAlignment w:val="baseline"/>
              <w:rPr>
                <w:rFonts w:ascii="仿宋" w:hAnsi="仿宋" w:eastAsia="宋体"/>
                <w:sz w:val="21"/>
              </w:rPr>
            </w:pPr>
          </w:p>
          <w:p>
            <w:pPr>
              <w:wordWrap w:val="0"/>
              <w:overflowPunct w:val="0"/>
              <w:spacing w:beforeLines="50" w:line="360" w:lineRule="auto"/>
              <w:ind w:right="160" w:rightChars="50" w:firstLine="0" w:firstLineChars="0"/>
              <w:rPr>
                <w:rFonts w:ascii="仿宋" w:hAnsi="仿宋" w:eastAsia="宋体"/>
                <w:sz w:val="21"/>
                <w:u w:val="single"/>
              </w:rPr>
            </w:pPr>
            <w:r>
              <w:rPr>
                <w:rFonts w:hint="eastAsia" w:ascii="仿宋" w:hAnsi="仿宋" w:eastAsia="宋体"/>
                <w:sz w:val="21"/>
              </w:rPr>
              <w:t>负责人签字：</w:t>
            </w:r>
            <w:r>
              <w:rPr>
                <w:rFonts w:hint="eastAsia" w:ascii="仿宋" w:hAnsi="仿宋" w:eastAsia="宋体"/>
                <w:sz w:val="21"/>
                <w:u w:val="single"/>
              </w:rPr>
              <w:t xml:space="preserve">            </w:t>
            </w:r>
            <w:r>
              <w:rPr>
                <w:rFonts w:hint="eastAsia" w:ascii="仿宋" w:hAnsi="仿宋" w:eastAsia="宋体"/>
                <w:sz w:val="21"/>
              </w:rPr>
              <w:t xml:space="preserve">   经办人签字：</w:t>
            </w:r>
            <w:r>
              <w:rPr>
                <w:rFonts w:hint="eastAsia" w:ascii="仿宋" w:hAnsi="仿宋" w:eastAsia="宋体"/>
                <w:sz w:val="21"/>
                <w:u w:val="single"/>
              </w:rPr>
              <w:t xml:space="preserve">             </w:t>
            </w:r>
            <w:r>
              <w:rPr>
                <w:rFonts w:hint="eastAsia" w:ascii="仿宋" w:hAnsi="仿宋" w:eastAsia="宋体"/>
                <w:sz w:val="21"/>
              </w:rPr>
              <w:t xml:space="preserve">     公章：</w:t>
            </w:r>
            <w:r>
              <w:rPr>
                <w:rFonts w:hint="eastAsia" w:ascii="仿宋" w:hAnsi="仿宋" w:eastAsia="宋体"/>
                <w:sz w:val="21"/>
                <w:u w:val="single"/>
              </w:rPr>
              <w:t xml:space="preserve">              </w:t>
            </w:r>
          </w:p>
          <w:p>
            <w:pPr>
              <w:wordWrap w:val="0"/>
              <w:overflowPunct w:val="0"/>
              <w:spacing w:line="360" w:lineRule="auto"/>
              <w:ind w:right="160" w:rightChars="50" w:firstLine="0" w:firstLineChars="0"/>
              <w:jc w:val="center"/>
              <w:rPr>
                <w:rFonts w:ascii="仿宋" w:hAnsi="仿宋" w:eastAsia="宋体"/>
                <w:sz w:val="21"/>
              </w:rPr>
            </w:pPr>
            <w:r>
              <w:rPr>
                <w:rFonts w:hint="eastAsia" w:ascii="仿宋" w:hAnsi="仿宋" w:eastAsia="宋体"/>
                <w:sz w:val="21"/>
              </w:rPr>
              <w:t xml:space="preserve">                                                   </w:t>
            </w:r>
            <w:r>
              <w:rPr>
                <w:rFonts w:hint="eastAsia" w:ascii="仿宋" w:hAnsi="仿宋" w:eastAsia="宋体"/>
                <w:sz w:val="21"/>
                <w:u w:val="single"/>
              </w:rPr>
              <w:t xml:space="preserve">        </w:t>
            </w:r>
            <w:r>
              <w:rPr>
                <w:rFonts w:hint="eastAsia" w:ascii="仿宋" w:hAnsi="仿宋" w:eastAsia="宋体"/>
                <w:sz w:val="21"/>
              </w:rPr>
              <w:t>年</w:t>
            </w:r>
            <w:r>
              <w:rPr>
                <w:rFonts w:hint="eastAsia" w:ascii="仿宋" w:hAnsi="仿宋" w:eastAsia="宋体"/>
                <w:sz w:val="21"/>
                <w:u w:val="single"/>
              </w:rPr>
              <w:t xml:space="preserve">      </w:t>
            </w:r>
            <w:r>
              <w:rPr>
                <w:rFonts w:hint="eastAsia" w:ascii="仿宋" w:hAnsi="仿宋" w:eastAsia="宋体"/>
                <w:sz w:val="21"/>
              </w:rPr>
              <w:t>月</w:t>
            </w:r>
            <w:r>
              <w:rPr>
                <w:rFonts w:hint="eastAsia" w:ascii="仿宋" w:hAnsi="仿宋" w:eastAsia="宋体"/>
                <w:sz w:val="21"/>
                <w:u w:val="single"/>
              </w:rPr>
              <w:t xml:space="preserve">     </w:t>
            </w:r>
            <w:r>
              <w:rPr>
                <w:rFonts w:hint="eastAsia" w:ascii="仿宋" w:hAnsi="仿宋" w:eastAsia="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83" w:hRule="atLeast"/>
        </w:trPr>
        <w:tc>
          <w:tcPr>
            <w:tcW w:w="1085" w:type="dxa"/>
            <w:vAlign w:val="center"/>
          </w:tcPr>
          <w:p>
            <w:pPr>
              <w:wordWrap w:val="0"/>
              <w:overflowPunct w:val="0"/>
              <w:adjustRightInd/>
              <w:spacing w:line="360" w:lineRule="auto"/>
              <w:ind w:firstLine="0" w:firstLineChars="0"/>
              <w:jc w:val="left"/>
              <w:rPr>
                <w:rFonts w:ascii="仿宋" w:hAnsi="仿宋" w:eastAsia="宋体"/>
                <w:sz w:val="21"/>
              </w:rPr>
            </w:pPr>
            <w:r>
              <w:rPr>
                <w:rFonts w:hint="eastAsia" w:ascii="仿宋" w:hAnsi="仿宋" w:eastAsia="宋体"/>
                <w:sz w:val="21"/>
              </w:rPr>
              <w:t>备注</w:t>
            </w:r>
          </w:p>
        </w:tc>
        <w:tc>
          <w:tcPr>
            <w:tcW w:w="8769" w:type="dxa"/>
            <w:vAlign w:val="center"/>
          </w:tcPr>
          <w:p>
            <w:pPr>
              <w:wordWrap w:val="0"/>
              <w:overflowPunct w:val="0"/>
              <w:spacing w:line="360" w:lineRule="auto"/>
              <w:ind w:right="160" w:rightChars="50" w:firstLine="0" w:firstLineChars="0"/>
              <w:textAlignment w:val="baseline"/>
              <w:rPr>
                <w:rFonts w:ascii="仿宋" w:hAnsi="仿宋" w:eastAsia="宋体"/>
                <w:sz w:val="21"/>
              </w:rPr>
            </w:pPr>
          </w:p>
        </w:tc>
      </w:tr>
    </w:tbl>
    <w:p>
      <w:pPr>
        <w:wordWrap w:val="0"/>
        <w:overflowPunct w:val="0"/>
        <w:spacing w:beforeLines="50" w:line="320" w:lineRule="atLeast"/>
        <w:ind w:firstLine="0" w:firstLineChars="0"/>
        <w:jc w:val="left"/>
        <w:rPr>
          <w:rFonts w:ascii="仿宋" w:hAnsi="仿宋" w:eastAsia="仿宋"/>
          <w:color w:val="FF0000"/>
          <w:sz w:val="24"/>
          <w:szCs w:val="24"/>
        </w:rPr>
      </w:pPr>
      <w:r>
        <w:rPr>
          <w:rFonts w:hint="eastAsia" w:ascii="仿宋" w:hAnsi="仿宋" w:eastAsia="仿宋"/>
          <w:sz w:val="24"/>
          <w:szCs w:val="24"/>
        </w:rPr>
        <w:t>说明：1.已经取得学费补偿资格的毕业生在补偿期内发生单位变动的，则必须填写本表并按高等学校毕业生学费补偿政策规定的程序和要求申请学费补偿变动审批手续。</w:t>
      </w:r>
    </w:p>
    <w:p>
      <w:pPr>
        <w:wordWrap w:val="0"/>
        <w:overflowPunct w:val="0"/>
        <w:spacing w:line="320" w:lineRule="atLeast"/>
        <w:ind w:firstLine="720" w:firstLineChars="300"/>
        <w:jc w:val="left"/>
        <w:rPr>
          <w:rFonts w:ascii="仿宋" w:hAnsi="仿宋" w:eastAsia="仿宋"/>
          <w:sz w:val="24"/>
          <w:szCs w:val="24"/>
        </w:rPr>
      </w:pPr>
      <w:r>
        <w:rPr>
          <w:rFonts w:hint="eastAsia" w:ascii="仿宋" w:hAnsi="仿宋" w:eastAsia="仿宋"/>
          <w:sz w:val="24"/>
          <w:szCs w:val="24"/>
        </w:rPr>
        <w:t>2.不能提供工资发放和社保缴纳凭证（或工资与社保缴纳不符合规定、不连续）的均不得办理学费补偿变动手续；变动后的单位不符合政策规定的，一律终止学费补偿资格。</w:t>
      </w:r>
    </w:p>
    <w:p>
      <w:pPr>
        <w:wordWrap w:val="0"/>
        <w:overflowPunct w:val="0"/>
        <w:spacing w:line="320" w:lineRule="atLeast"/>
        <w:ind w:firstLine="720" w:firstLineChars="300"/>
        <w:jc w:val="left"/>
        <w:rPr>
          <w:rFonts w:ascii="仿宋" w:hAnsi="仿宋" w:eastAsia="仿宋"/>
          <w:sz w:val="24"/>
          <w:szCs w:val="24"/>
        </w:rPr>
      </w:pPr>
      <w:r>
        <w:rPr>
          <w:rFonts w:hint="eastAsia" w:ascii="仿宋" w:hAnsi="仿宋" w:eastAsia="仿宋"/>
          <w:sz w:val="24"/>
          <w:szCs w:val="24"/>
        </w:rPr>
        <w:t>3.原受理地县级学生资助管理中心在管理系统中打印本表（一式两份，用A4纸</w:t>
      </w:r>
      <w:r>
        <w:rPr>
          <w:rFonts w:hint="eastAsia" w:ascii="仿宋" w:hAnsi="仿宋" w:eastAsia="仿宋"/>
          <w:b/>
          <w:sz w:val="24"/>
          <w:szCs w:val="24"/>
        </w:rPr>
        <w:t>正反</w:t>
      </w:r>
      <w:r>
        <w:rPr>
          <w:rFonts w:hint="eastAsia" w:ascii="仿宋" w:hAnsi="仿宋" w:eastAsia="仿宋"/>
          <w:sz w:val="24"/>
          <w:szCs w:val="24"/>
        </w:rPr>
        <w:t>打印），经毕业生本人、经办人、负责人签字并盖章后交给毕业生到接受地审批；收到接受地审批后寄回的表格后，连同本表审核时的证明材料、原始学费补偿申请审批材料等一并存档。</w:t>
      </w:r>
    </w:p>
    <w:p>
      <w:pPr>
        <w:wordWrap w:val="0"/>
        <w:overflowPunct w:val="0"/>
        <w:spacing w:line="320" w:lineRule="atLeast"/>
        <w:ind w:firstLine="720" w:firstLineChars="300"/>
        <w:jc w:val="left"/>
        <w:rPr>
          <w:rFonts w:ascii="仿宋" w:hAnsi="仿宋" w:eastAsia="仿宋"/>
          <w:sz w:val="24"/>
          <w:szCs w:val="24"/>
        </w:rPr>
      </w:pPr>
      <w:r>
        <w:rPr>
          <w:rFonts w:hint="eastAsia" w:ascii="仿宋" w:hAnsi="仿宋" w:eastAsia="仿宋"/>
          <w:sz w:val="24"/>
          <w:szCs w:val="24"/>
        </w:rPr>
        <w:t>4.接受地县级学生资助管理中心应严格按高等学校毕业生学费补偿政策规定进行审核（审批后将本表一份寄回原受理地县级学生资助管理中心），在变动审批通过后才可以办理资金拨付申请手续，本表与相关证明材料一并存档。</w:t>
      </w:r>
    </w:p>
    <w:p>
      <w:pPr>
        <w:wordWrap w:val="0"/>
        <w:overflowPunct w:val="0"/>
        <w:spacing w:line="320" w:lineRule="atLeast"/>
        <w:ind w:firstLine="720" w:firstLineChars="300"/>
        <w:jc w:val="left"/>
        <w:rPr>
          <w:rFonts w:ascii="仿宋" w:hAnsi="仿宋" w:eastAsia="仿宋"/>
          <w:sz w:val="24"/>
          <w:szCs w:val="24"/>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320" w:lineRule="atLeast"/>
        <w:ind w:firstLine="630" w:firstLineChars="300"/>
        <w:jc w:val="left"/>
        <w:rPr>
          <w:rFonts w:ascii="仿宋" w:hAnsi="仿宋" w:eastAsia="仿宋"/>
          <w:sz w:val="21"/>
        </w:rPr>
      </w:pPr>
    </w:p>
    <w:p>
      <w:pPr>
        <w:wordWrap w:val="0"/>
        <w:overflowPunct w:val="0"/>
        <w:spacing w:line="400" w:lineRule="atLeast"/>
        <w:ind w:firstLine="0" w:firstLineChars="0"/>
        <w:rPr>
          <w:rFonts w:ascii="仿宋" w:hAnsi="仿宋" w:eastAsia="华文中宋"/>
          <w:sz w:val="36"/>
        </w:rPr>
      </w:pPr>
    </w:p>
    <w:tbl>
      <w:tblPr>
        <w:tblStyle w:val="11"/>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05" w:hRule="atLeast"/>
        </w:trPr>
        <w:tc>
          <w:tcPr>
            <w:tcW w:w="9854" w:type="dxa"/>
            <w:vAlign w:val="top"/>
          </w:tcPr>
          <w:p>
            <w:pPr>
              <w:wordWrap w:val="0"/>
              <w:overflowPunct w:val="0"/>
              <w:spacing w:before="480" w:afterLines="50" w:line="240" w:lineRule="auto"/>
              <w:ind w:firstLine="0" w:firstLineChars="0"/>
              <w:jc w:val="center"/>
              <w:rPr>
                <w:rFonts w:ascii="仿宋" w:hAnsi="仿宋" w:eastAsia="黑体"/>
                <w:sz w:val="36"/>
              </w:rPr>
            </w:pPr>
            <w:r>
              <w:rPr>
                <w:rFonts w:hint="eastAsia" w:ascii="仿宋" w:hAnsi="仿宋" w:eastAsia="黑体"/>
                <w:sz w:val="36"/>
              </w:rPr>
              <w:t>附：学费补偿资格变动审批表留存附件附处</w:t>
            </w:r>
          </w:p>
          <w:p>
            <w:pPr>
              <w:wordWrap w:val="0"/>
              <w:overflowPunct w:val="0"/>
              <w:spacing w:line="320" w:lineRule="atLeast"/>
              <w:ind w:firstLine="0" w:firstLineChars="0"/>
              <w:rPr>
                <w:rFonts w:ascii="仿宋" w:hAnsi="仿宋" w:eastAsia="仿宋"/>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999" w:hRule="atLeast"/>
        </w:trPr>
        <w:tc>
          <w:tcPr>
            <w:tcW w:w="9854" w:type="dxa"/>
            <w:vAlign w:val="top"/>
          </w:tcPr>
          <w:p>
            <w:pPr>
              <w:wordWrap w:val="0"/>
              <w:overflowPunct w:val="0"/>
              <w:spacing w:line="320" w:lineRule="atLeast"/>
              <w:ind w:firstLine="0" w:firstLineChars="0"/>
              <w:rPr>
                <w:rFonts w:ascii="仿宋" w:hAnsi="仿宋" w:eastAsia="宋体"/>
                <w:sz w:val="24"/>
                <w:szCs w:val="21"/>
              </w:rPr>
            </w:pPr>
          </w:p>
          <w:p>
            <w:pPr>
              <w:wordWrap w:val="0"/>
              <w:overflowPunct w:val="0"/>
              <w:spacing w:line="440" w:lineRule="atLeast"/>
              <w:ind w:firstLine="0" w:firstLineChars="0"/>
              <w:rPr>
                <w:rFonts w:ascii="仿宋" w:hAnsi="仿宋" w:eastAsia="宋体"/>
                <w:b/>
                <w:bCs/>
                <w:sz w:val="24"/>
                <w:szCs w:val="21"/>
              </w:rPr>
            </w:pPr>
            <w:r>
              <w:rPr>
                <w:rFonts w:hint="eastAsia" w:ascii="仿宋" w:hAnsi="仿宋" w:eastAsia="宋体"/>
                <w:b/>
                <w:bCs/>
                <w:sz w:val="24"/>
                <w:szCs w:val="21"/>
              </w:rPr>
              <w:t>请用A4纸按以下顺序附在资格申请表背后：</w:t>
            </w:r>
          </w:p>
          <w:p>
            <w:pPr>
              <w:spacing w:line="440" w:lineRule="atLeast"/>
              <w:ind w:firstLine="0" w:firstLineChars="0"/>
              <w:rPr>
                <w:rFonts w:ascii="仿宋" w:hAnsi="仿宋" w:eastAsia="宋体"/>
                <w:sz w:val="24"/>
                <w:szCs w:val="24"/>
              </w:rPr>
            </w:pPr>
            <w:r>
              <w:rPr>
                <w:rFonts w:hint="eastAsia" w:ascii="仿宋" w:hAnsi="仿宋" w:eastAsia="宋体"/>
                <w:sz w:val="24"/>
                <w:szCs w:val="24"/>
              </w:rPr>
              <w:t>1.劳动合同书（任命或选派文件）复印件；</w:t>
            </w:r>
          </w:p>
          <w:p>
            <w:pPr>
              <w:spacing w:line="440" w:lineRule="atLeast"/>
              <w:ind w:firstLine="0" w:firstLineChars="0"/>
              <w:rPr>
                <w:rFonts w:ascii="仿宋" w:hAnsi="仿宋" w:eastAsia="宋体"/>
                <w:sz w:val="24"/>
                <w:szCs w:val="24"/>
              </w:rPr>
            </w:pPr>
            <w:r>
              <w:rPr>
                <w:rFonts w:hint="eastAsia" w:ascii="仿宋" w:hAnsi="仿宋" w:eastAsia="宋体"/>
                <w:sz w:val="24"/>
                <w:szCs w:val="24"/>
              </w:rPr>
              <w:t>2.本人最终学历</w:t>
            </w:r>
            <w:r>
              <w:rPr>
                <w:rFonts w:ascii="仿宋" w:hAnsi="仿宋" w:eastAsia="宋体"/>
                <w:sz w:val="24"/>
                <w:szCs w:val="24"/>
              </w:rPr>
              <w:t>毕业证书</w:t>
            </w:r>
            <w:r>
              <w:rPr>
                <w:rFonts w:hint="eastAsia" w:ascii="仿宋" w:hAnsi="仿宋" w:eastAsia="宋体"/>
                <w:sz w:val="24"/>
                <w:szCs w:val="24"/>
              </w:rPr>
              <w:t>复印件；</w:t>
            </w:r>
          </w:p>
          <w:p>
            <w:pPr>
              <w:spacing w:line="440" w:lineRule="atLeast"/>
              <w:ind w:firstLine="0" w:firstLineChars="0"/>
              <w:rPr>
                <w:rFonts w:ascii="仿宋" w:hAnsi="仿宋" w:eastAsia="宋体"/>
                <w:sz w:val="24"/>
                <w:szCs w:val="24"/>
              </w:rPr>
            </w:pPr>
            <w:r>
              <w:rPr>
                <w:rFonts w:hint="eastAsia" w:ascii="仿宋" w:hAnsi="仿宋" w:eastAsia="宋体"/>
                <w:sz w:val="24"/>
                <w:szCs w:val="24"/>
              </w:rPr>
              <w:t>3.教育部学历证书电子注册备案表原件；</w:t>
            </w:r>
          </w:p>
          <w:p>
            <w:pPr>
              <w:spacing w:line="440" w:lineRule="atLeast"/>
              <w:ind w:firstLine="0" w:firstLineChars="0"/>
              <w:rPr>
                <w:rFonts w:ascii="仿宋" w:hAnsi="仿宋" w:eastAsia="宋体"/>
                <w:sz w:val="24"/>
                <w:szCs w:val="24"/>
              </w:rPr>
            </w:pPr>
            <w:r>
              <w:rPr>
                <w:rFonts w:hint="eastAsia" w:ascii="仿宋" w:hAnsi="仿宋" w:eastAsia="宋体"/>
                <w:sz w:val="24"/>
                <w:szCs w:val="24"/>
              </w:rPr>
              <w:t>4.本人</w:t>
            </w:r>
            <w:r>
              <w:rPr>
                <w:rFonts w:ascii="仿宋" w:hAnsi="仿宋" w:eastAsia="宋体"/>
                <w:sz w:val="24"/>
                <w:szCs w:val="24"/>
              </w:rPr>
              <w:t>居民身份证</w:t>
            </w:r>
            <w:r>
              <w:rPr>
                <w:rFonts w:hint="eastAsia" w:ascii="仿宋" w:hAnsi="仿宋" w:eastAsia="宋体"/>
                <w:sz w:val="24"/>
                <w:szCs w:val="24"/>
              </w:rPr>
              <w:t>复印件；</w:t>
            </w:r>
          </w:p>
          <w:p>
            <w:pPr>
              <w:spacing w:line="440" w:lineRule="atLeast"/>
              <w:ind w:firstLine="0" w:firstLineChars="0"/>
              <w:rPr>
                <w:rFonts w:ascii="仿宋" w:hAnsi="仿宋" w:eastAsia="宋体"/>
                <w:sz w:val="24"/>
                <w:szCs w:val="24"/>
              </w:rPr>
            </w:pPr>
            <w:r>
              <w:rPr>
                <w:rFonts w:hint="eastAsia" w:ascii="仿宋" w:hAnsi="仿宋" w:eastAsia="宋体"/>
                <w:sz w:val="24"/>
                <w:szCs w:val="24"/>
              </w:rPr>
              <w:t>5.就业单位社会保险登记证正本复印件；</w:t>
            </w:r>
          </w:p>
          <w:p>
            <w:pPr>
              <w:spacing w:line="440" w:lineRule="atLeast"/>
              <w:ind w:firstLine="0" w:firstLineChars="0"/>
              <w:rPr>
                <w:rFonts w:ascii="仿宋" w:hAnsi="仿宋" w:eastAsia="宋体"/>
                <w:sz w:val="24"/>
                <w:szCs w:val="24"/>
              </w:rPr>
            </w:pPr>
            <w:r>
              <w:rPr>
                <w:rFonts w:hint="eastAsia" w:ascii="仿宋" w:hAnsi="仿宋" w:eastAsia="宋体"/>
                <w:sz w:val="24"/>
                <w:szCs w:val="24"/>
              </w:rPr>
              <w:t>6.就业单位</w:t>
            </w:r>
            <w:r>
              <w:rPr>
                <w:rFonts w:ascii="仿宋" w:hAnsi="仿宋" w:eastAsia="宋体"/>
                <w:sz w:val="24"/>
                <w:szCs w:val="24"/>
              </w:rPr>
              <w:t>组织机构代码证</w:t>
            </w:r>
            <w:r>
              <w:rPr>
                <w:rFonts w:hint="eastAsia" w:ascii="仿宋" w:hAnsi="仿宋" w:eastAsia="宋体"/>
                <w:sz w:val="24"/>
                <w:szCs w:val="24"/>
              </w:rPr>
              <w:t>复印件；</w:t>
            </w:r>
          </w:p>
          <w:p>
            <w:pPr>
              <w:spacing w:line="440" w:lineRule="atLeast"/>
              <w:ind w:firstLine="0" w:firstLineChars="0"/>
              <w:rPr>
                <w:rFonts w:ascii="仿宋" w:hAnsi="仿宋" w:eastAsia="宋体"/>
                <w:sz w:val="24"/>
                <w:szCs w:val="24"/>
              </w:rPr>
            </w:pPr>
            <w:r>
              <w:rPr>
                <w:rFonts w:hint="eastAsia" w:ascii="仿宋" w:hAnsi="仿宋" w:eastAsia="宋体"/>
                <w:sz w:val="24"/>
                <w:szCs w:val="24"/>
              </w:rPr>
              <w:t>7.最终学历</w:t>
            </w:r>
            <w:r>
              <w:rPr>
                <w:rFonts w:ascii="仿宋" w:hAnsi="仿宋" w:eastAsia="宋体"/>
                <w:sz w:val="24"/>
                <w:szCs w:val="24"/>
              </w:rPr>
              <w:t>学费收据</w:t>
            </w:r>
            <w:r>
              <w:rPr>
                <w:rFonts w:hint="eastAsia" w:ascii="仿宋" w:hAnsi="仿宋" w:eastAsia="宋体"/>
                <w:sz w:val="24"/>
                <w:szCs w:val="24"/>
              </w:rPr>
              <w:t>（</w:t>
            </w:r>
            <w:r>
              <w:rPr>
                <w:rFonts w:ascii="仿宋" w:hAnsi="仿宋" w:eastAsia="宋体"/>
                <w:sz w:val="24"/>
                <w:szCs w:val="24"/>
              </w:rPr>
              <w:t>学费证明）</w:t>
            </w:r>
            <w:r>
              <w:rPr>
                <w:rFonts w:hint="eastAsia" w:ascii="仿宋" w:hAnsi="仿宋" w:eastAsia="宋体"/>
                <w:sz w:val="24"/>
                <w:szCs w:val="24"/>
              </w:rPr>
              <w:t>原件；</w:t>
            </w:r>
          </w:p>
          <w:p>
            <w:pPr>
              <w:spacing w:line="440" w:lineRule="atLeast"/>
              <w:ind w:firstLine="0" w:firstLineChars="0"/>
              <w:rPr>
                <w:rFonts w:ascii="仿宋" w:hAnsi="仿宋" w:eastAsia="宋体"/>
                <w:sz w:val="24"/>
                <w:szCs w:val="24"/>
              </w:rPr>
            </w:pPr>
            <w:r>
              <w:rPr>
                <w:rFonts w:hint="eastAsia" w:ascii="仿宋" w:hAnsi="仿宋" w:eastAsia="宋体"/>
                <w:sz w:val="24"/>
                <w:szCs w:val="24"/>
              </w:rPr>
              <w:t>8.</w:t>
            </w:r>
            <w:r>
              <w:rPr>
                <w:rFonts w:ascii="仿宋" w:hAnsi="仿宋" w:eastAsia="宋体"/>
                <w:sz w:val="24"/>
                <w:szCs w:val="24"/>
              </w:rPr>
              <w:t>在企（事）业单位就业的毕业生还需提供企业法人营业执照（事业单位法人证书）复印件。</w:t>
            </w:r>
          </w:p>
          <w:p>
            <w:pPr>
              <w:spacing w:line="440" w:lineRule="atLeast"/>
              <w:ind w:firstLine="0" w:firstLineChars="0"/>
              <w:rPr>
                <w:rFonts w:ascii="仿宋" w:hAnsi="仿宋" w:eastAsia="仿宋"/>
                <w:sz w:val="18"/>
                <w:szCs w:val="21"/>
              </w:rPr>
            </w:pPr>
            <w:r>
              <w:rPr>
                <w:rFonts w:hint="eastAsia" w:ascii="仿宋" w:hAnsi="仿宋" w:eastAsia="宋体"/>
                <w:sz w:val="24"/>
                <w:szCs w:val="24"/>
              </w:rPr>
              <w:t>9</w:t>
            </w:r>
            <w:r>
              <w:rPr>
                <w:rFonts w:ascii="仿宋" w:hAnsi="仿宋" w:eastAsia="宋体"/>
                <w:sz w:val="24"/>
                <w:szCs w:val="24"/>
              </w:rPr>
              <w:t>.农村任教工程学生还需留存教师资格证书复印件。</w:t>
            </w:r>
          </w:p>
        </w:tc>
      </w:tr>
    </w:tbl>
    <w:p>
      <w:pPr>
        <w:wordWrap w:val="0"/>
        <w:overflowPunct w:val="0"/>
        <w:spacing w:line="240" w:lineRule="auto"/>
        <w:ind w:firstLine="0" w:firstLineChars="0"/>
        <w:rPr>
          <w:rFonts w:ascii="仿宋" w:hAnsi="仿宋" w:eastAsia="仿宋"/>
          <w:sz w:val="18"/>
        </w:rPr>
      </w:pPr>
    </w:p>
    <w:p>
      <w:pPr>
        <w:wordWrap w:val="0"/>
        <w:overflowPunct w:val="0"/>
        <w:spacing w:line="240" w:lineRule="auto"/>
        <w:ind w:firstLine="0" w:firstLineChars="0"/>
        <w:rPr>
          <w:rFonts w:ascii="仿宋" w:hAnsi="仿宋" w:eastAsia="仿宋"/>
          <w:sz w:val="18"/>
        </w:rPr>
      </w:pPr>
    </w:p>
    <w:p>
      <w:pPr>
        <w:wordWrap w:val="0"/>
        <w:overflowPunct w:val="0"/>
        <w:spacing w:line="400" w:lineRule="atLeast"/>
        <w:ind w:firstLine="0" w:firstLineChars="0"/>
        <w:rPr>
          <w:rFonts w:ascii="仿宋" w:hAnsi="仿宋" w:eastAsia="仿宋"/>
          <w:b/>
          <w:bCs/>
          <w:sz w:val="21"/>
        </w:rPr>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851" w:gutter="0"/>
          <w:pgNumType w:fmt="numberInDash"/>
          <w:cols w:space="720" w:num="1"/>
          <w:docGrid w:type="linesAndChars" w:linePitch="312" w:charSpace="0"/>
        </w:sectPr>
      </w:pPr>
    </w:p>
    <w:p>
      <w:pPr>
        <w:wordWrap w:val="0"/>
        <w:overflowPunct w:val="0"/>
        <w:spacing w:line="400" w:lineRule="atLeast"/>
        <w:ind w:firstLine="0" w:firstLineChars="0"/>
        <w:rPr>
          <w:rFonts w:ascii="仿宋" w:hAnsi="仿宋" w:eastAsia="仿宋"/>
          <w:sz w:val="18"/>
        </w:rPr>
      </w:pPr>
    </w:p>
    <w:sectPr>
      <w:pgSz w:w="11906" w:h="16838"/>
      <w:pgMar w:top="851" w:right="1021" w:bottom="851" w:left="1021" w:header="567" w:footer="56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Align="top"/>
      <w:pBdr>
        <w:between w:val="none" w:color="auto" w:sz="50" w:space="0"/>
      </w:pBdr>
      <w:spacing w:line="240" w:lineRule="auto"/>
      <w:ind w:firstLine="0" w:firstLineChars="0"/>
      <w:rPr>
        <w:rFonts w:ascii="宋体" w:hAnsi="宋体"/>
        <w:sz w:val="24"/>
      </w:rPr>
    </w:pPr>
    <w:r>
      <w:rPr>
        <w:rFonts w:hint="eastAsia" w:ascii="宋体" w:hAnsi="宋体"/>
        <w:sz w:val="24"/>
      </w:rPr>
      <w:fldChar w:fldCharType="begin"/>
    </w:r>
    <w:r>
      <w:rPr>
        <w:rStyle w:val="10"/>
        <w:rFonts w:hint="eastAsia" w:ascii="宋体" w:hAnsi="宋体"/>
        <w:sz w:val="24"/>
      </w:rPr>
      <w:instrText xml:space="preserve"> PAGE  </w:instrText>
    </w:r>
    <w:r>
      <w:rPr>
        <w:rFonts w:hint="eastAsia" w:ascii="宋体" w:hAnsi="宋体"/>
        <w:sz w:val="24"/>
      </w:rPr>
      <w:fldChar w:fldCharType="separate"/>
    </w:r>
    <w:r>
      <w:rPr>
        <w:rStyle w:val="10"/>
        <w:rFonts w:ascii="宋体" w:hAnsi="宋体"/>
        <w:sz w:val="24"/>
      </w:rPr>
      <w:t>- 1 -</w:t>
    </w:r>
    <w:r>
      <w:rPr>
        <w:rFonts w:hint="eastAsia" w:ascii="宋体" w:hAnsi="宋体"/>
        <w:sz w:val="24"/>
      </w:rPr>
      <w:fldChar w:fldCharType="end"/>
    </w:r>
  </w:p>
  <w:p>
    <w:pPr>
      <w:pStyle w:val="6"/>
      <w:ind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Align="top"/>
      <w:pBdr>
        <w:between w:val="none" w:color="auto" w:sz="50" w:space="0"/>
      </w:pBdr>
      <w:ind w:firstLine="0" w:firstLineChars="0"/>
    </w:pPr>
    <w:r>
      <w:fldChar w:fldCharType="begin"/>
    </w:r>
    <w:r>
      <w:rPr>
        <w:rStyle w:val="10"/>
      </w:rPr>
      <w:instrText xml:space="preserve"> PAGE  </w:instrText>
    </w:r>
    <w:r>
      <w:fldChar w:fldCharType="separate"/>
    </w:r>
    <w:r>
      <w:rPr>
        <w:rStyle w:val="10"/>
      </w:rPr>
      <w:t>- 4 -</w:t>
    </w:r>
    <w:r>
      <w:fldChar w:fldCharType="end"/>
    </w:r>
  </w:p>
  <w:p>
    <w:pPr>
      <w:pStyle w:val="6"/>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8501E"/>
    <w:rsid w:val="0006293A"/>
    <w:rsid w:val="00067A50"/>
    <w:rsid w:val="001215C0"/>
    <w:rsid w:val="00160ADE"/>
    <w:rsid w:val="00167CC2"/>
    <w:rsid w:val="0017475E"/>
    <w:rsid w:val="0018741D"/>
    <w:rsid w:val="001D1A72"/>
    <w:rsid w:val="001D59AF"/>
    <w:rsid w:val="001F1453"/>
    <w:rsid w:val="00205BDB"/>
    <w:rsid w:val="00220903"/>
    <w:rsid w:val="002307CF"/>
    <w:rsid w:val="00242896"/>
    <w:rsid w:val="002433E6"/>
    <w:rsid w:val="00265C5F"/>
    <w:rsid w:val="00286173"/>
    <w:rsid w:val="00296386"/>
    <w:rsid w:val="002A4E7D"/>
    <w:rsid w:val="002C465C"/>
    <w:rsid w:val="002C6D63"/>
    <w:rsid w:val="002E5478"/>
    <w:rsid w:val="0032382A"/>
    <w:rsid w:val="003426DF"/>
    <w:rsid w:val="00365D65"/>
    <w:rsid w:val="003C56FD"/>
    <w:rsid w:val="003E0B63"/>
    <w:rsid w:val="003E0FCD"/>
    <w:rsid w:val="0042011A"/>
    <w:rsid w:val="00454E16"/>
    <w:rsid w:val="0047301F"/>
    <w:rsid w:val="00473171"/>
    <w:rsid w:val="00473782"/>
    <w:rsid w:val="00477F70"/>
    <w:rsid w:val="0048501E"/>
    <w:rsid w:val="00493391"/>
    <w:rsid w:val="004D62DF"/>
    <w:rsid w:val="004E0280"/>
    <w:rsid w:val="00515B59"/>
    <w:rsid w:val="0051620A"/>
    <w:rsid w:val="005510E4"/>
    <w:rsid w:val="00555BD3"/>
    <w:rsid w:val="0056491D"/>
    <w:rsid w:val="00581E5F"/>
    <w:rsid w:val="00582DC6"/>
    <w:rsid w:val="00594C1A"/>
    <w:rsid w:val="00595AF5"/>
    <w:rsid w:val="005E1755"/>
    <w:rsid w:val="005E274C"/>
    <w:rsid w:val="00612C57"/>
    <w:rsid w:val="00622A41"/>
    <w:rsid w:val="00636029"/>
    <w:rsid w:val="00642608"/>
    <w:rsid w:val="006D17B2"/>
    <w:rsid w:val="0071505C"/>
    <w:rsid w:val="0072782F"/>
    <w:rsid w:val="00736908"/>
    <w:rsid w:val="00774961"/>
    <w:rsid w:val="007A6906"/>
    <w:rsid w:val="00810F27"/>
    <w:rsid w:val="008364C9"/>
    <w:rsid w:val="008400D8"/>
    <w:rsid w:val="00842A48"/>
    <w:rsid w:val="0085512B"/>
    <w:rsid w:val="008551D9"/>
    <w:rsid w:val="0086313B"/>
    <w:rsid w:val="00887E17"/>
    <w:rsid w:val="008B23B7"/>
    <w:rsid w:val="008C0481"/>
    <w:rsid w:val="008C78BD"/>
    <w:rsid w:val="008E0CF7"/>
    <w:rsid w:val="00903FF2"/>
    <w:rsid w:val="009D765C"/>
    <w:rsid w:val="009E1760"/>
    <w:rsid w:val="009F612C"/>
    <w:rsid w:val="00A57BED"/>
    <w:rsid w:val="00A6247E"/>
    <w:rsid w:val="00A70B9F"/>
    <w:rsid w:val="00A938AC"/>
    <w:rsid w:val="00AD62DA"/>
    <w:rsid w:val="00AD7233"/>
    <w:rsid w:val="00AF014C"/>
    <w:rsid w:val="00AF3605"/>
    <w:rsid w:val="00B042C6"/>
    <w:rsid w:val="00B30608"/>
    <w:rsid w:val="00B31D07"/>
    <w:rsid w:val="00B31EB0"/>
    <w:rsid w:val="00B367CF"/>
    <w:rsid w:val="00B77D4D"/>
    <w:rsid w:val="00B8111C"/>
    <w:rsid w:val="00B92324"/>
    <w:rsid w:val="00B926DC"/>
    <w:rsid w:val="00B9437B"/>
    <w:rsid w:val="00B94B73"/>
    <w:rsid w:val="00BA1C33"/>
    <w:rsid w:val="00BA54EF"/>
    <w:rsid w:val="00BB0188"/>
    <w:rsid w:val="00BB6AB7"/>
    <w:rsid w:val="00BC2D0B"/>
    <w:rsid w:val="00BD0D51"/>
    <w:rsid w:val="00BE431D"/>
    <w:rsid w:val="00BE5ADE"/>
    <w:rsid w:val="00C1037B"/>
    <w:rsid w:val="00C37203"/>
    <w:rsid w:val="00C65037"/>
    <w:rsid w:val="00C81A70"/>
    <w:rsid w:val="00C86581"/>
    <w:rsid w:val="00CE2C35"/>
    <w:rsid w:val="00D761B6"/>
    <w:rsid w:val="00D920E4"/>
    <w:rsid w:val="00DA0306"/>
    <w:rsid w:val="00DA4703"/>
    <w:rsid w:val="00DA58A2"/>
    <w:rsid w:val="00DB370D"/>
    <w:rsid w:val="00DB490B"/>
    <w:rsid w:val="00DF201D"/>
    <w:rsid w:val="00DF31E2"/>
    <w:rsid w:val="00E41DB7"/>
    <w:rsid w:val="00E46F1E"/>
    <w:rsid w:val="00E524F5"/>
    <w:rsid w:val="00E60A75"/>
    <w:rsid w:val="00E901C4"/>
    <w:rsid w:val="00ED6279"/>
    <w:rsid w:val="00ED6376"/>
    <w:rsid w:val="00EF791B"/>
    <w:rsid w:val="00F3683E"/>
    <w:rsid w:val="00F36B23"/>
    <w:rsid w:val="00F75702"/>
    <w:rsid w:val="00F7651F"/>
    <w:rsid w:val="00FA0042"/>
    <w:rsid w:val="00FC3074"/>
    <w:rsid w:val="00FC5536"/>
    <w:rsid w:val="00FE1352"/>
    <w:rsid w:val="00FE455C"/>
    <w:rsid w:val="00FE7785"/>
    <w:rsid w:val="00FF326C"/>
    <w:rsid w:val="3D444F0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atLeast"/>
      <w:ind w:firstLine="200" w:firstLineChars="200"/>
      <w:jc w:val="both"/>
    </w:pPr>
    <w:rPr>
      <w:rFonts w:ascii="仿宋_GB2312" w:hAnsi="Times New Roman" w:eastAsia="仿宋_GB2312" w:cs="Times New Roman"/>
      <w:kern w:val="2"/>
      <w:sz w:val="32"/>
      <w:szCs w:val="20"/>
      <w:lang w:val="en-US" w:eastAsia="zh-CN" w:bidi="ar-SA"/>
    </w:rPr>
  </w:style>
  <w:style w:type="paragraph" w:styleId="2">
    <w:name w:val="heading 2"/>
    <w:basedOn w:val="1"/>
    <w:next w:val="1"/>
    <w:link w:val="17"/>
    <w:qFormat/>
    <w:uiPriority w:val="9"/>
    <w:pPr>
      <w:keepNext/>
      <w:keepLines/>
      <w:wordWrap w:val="0"/>
      <w:overflowPunct w:val="0"/>
      <w:spacing w:before="480" w:after="240" w:line="240" w:lineRule="auto"/>
      <w:ind w:firstLine="0" w:firstLineChars="0"/>
      <w:jc w:val="center"/>
      <w:outlineLvl w:val="1"/>
    </w:pPr>
    <w:rPr>
      <w:rFonts w:ascii="Cambria" w:hAnsi="Cambria" w:eastAsia="黑体"/>
      <w:bCs/>
      <w:szCs w:val="32"/>
    </w:rPr>
  </w:style>
  <w:style w:type="character" w:default="1" w:styleId="9">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3">
    <w:name w:val="Body Text"/>
    <w:basedOn w:val="1"/>
    <w:link w:val="19"/>
    <w:uiPriority w:val="0"/>
    <w:pPr>
      <w:wordWrap w:val="0"/>
      <w:overflowPunct w:val="0"/>
      <w:spacing w:line="540" w:lineRule="atLeast"/>
    </w:pPr>
    <w:rPr>
      <w:rFonts w:hAnsi="仿宋" w:cs="黑体"/>
      <w:szCs w:val="32"/>
    </w:rPr>
  </w:style>
  <w:style w:type="paragraph" w:styleId="4">
    <w:name w:val="Body Text Indent"/>
    <w:basedOn w:val="1"/>
    <w:link w:val="18"/>
    <w:uiPriority w:val="0"/>
    <w:pPr>
      <w:spacing w:after="120"/>
      <w:ind w:left="420" w:leftChars="200"/>
    </w:pPr>
    <w:rPr>
      <w:rFonts w:hAnsi="Calibri" w:cs="黑体"/>
      <w:szCs w:val="22"/>
    </w:rPr>
  </w:style>
  <w:style w:type="paragraph" w:styleId="5">
    <w:name w:val="Balloon Text"/>
    <w:basedOn w:val="1"/>
    <w:link w:val="20"/>
    <w:unhideWhenUsed/>
    <w:uiPriority w:val="99"/>
    <w:pPr>
      <w:wordWrap w:val="0"/>
      <w:overflowPunct w:val="0"/>
      <w:spacing w:line="240" w:lineRule="auto"/>
    </w:pPr>
    <w:rPr>
      <w:rFonts w:ascii="仿宋" w:hAnsi="仿宋" w:eastAsia="仿宋" w:cs="黑体"/>
      <w:sz w:val="18"/>
      <w:szCs w:val="18"/>
    </w:rPr>
  </w:style>
  <w:style w:type="paragraph" w:styleId="6">
    <w:name w:val="footer"/>
    <w:basedOn w:val="1"/>
    <w:link w:val="16"/>
    <w:unhideWhenUsed/>
    <w:uiPriority w:val="0"/>
    <w:pPr>
      <w:tabs>
        <w:tab w:val="center" w:pos="4153"/>
        <w:tab w:val="right" w:pos="8306"/>
      </w:tabs>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uiPriority w:val="99"/>
    <w:pPr>
      <w:widowControl/>
      <w:wordWrap w:val="0"/>
      <w:overflowPunct w:val="0"/>
      <w:jc w:val="left"/>
    </w:pPr>
    <w:rPr>
      <w:rFonts w:ascii="Verdana" w:hAnsi="Verdana" w:eastAsia="仿宋" w:cs="宋体"/>
      <w:color w:val="000000"/>
      <w:kern w:val="0"/>
      <w:sz w:val="18"/>
      <w:szCs w:val="18"/>
    </w:rPr>
  </w:style>
  <w:style w:type="character" w:styleId="10">
    <w:name w:val="page number"/>
    <w:basedOn w:val="9"/>
    <w:uiPriority w:val="0"/>
    <w:rPr/>
  </w:style>
  <w:style w:type="table" w:styleId="12">
    <w:name w:val="Table Grid"/>
    <w:basedOn w:val="11"/>
    <w:uiPriority w:val="59"/>
    <w:pPr/>
    <w:rPr>
      <w:rFonts w:ascii="Times New Roman" w:hAnsi="Times New Roman" w:eastAsia="宋体" w:cs="Times New Roman"/>
      <w:kern w:val="0"/>
      <w:sz w:val="20"/>
      <w:szCs w:val="20"/>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3">
    <w:name w:val="Char Char Char Char"/>
    <w:basedOn w:val="1"/>
    <w:uiPriority w:val="0"/>
    <w:pPr>
      <w:widowControl/>
      <w:adjustRightInd/>
      <w:snapToGrid/>
      <w:spacing w:after="160" w:line="240" w:lineRule="exact"/>
      <w:ind w:firstLine="0" w:firstLineChars="0"/>
      <w:jc w:val="left"/>
    </w:pPr>
  </w:style>
  <w:style w:type="paragraph" w:customStyle="1" w:styleId="14">
    <w:name w:val="Char Char Char Char1"/>
    <w:basedOn w:val="1"/>
    <w:uiPriority w:val="0"/>
    <w:pPr>
      <w:widowControl/>
      <w:adjustRightInd/>
      <w:snapToGrid/>
      <w:spacing w:after="160" w:line="240" w:lineRule="exact"/>
      <w:ind w:firstLine="0" w:firstLineChars="0"/>
      <w:jc w:val="left"/>
    </w:pPr>
    <w:rPr>
      <w:rFonts w:ascii="Times New Roman" w:eastAsia="宋体"/>
      <w:kern w:val="0"/>
      <w:sz w:val="20"/>
    </w:rPr>
  </w:style>
  <w:style w:type="character" w:customStyle="1" w:styleId="15">
    <w:name w:val="页眉 Char"/>
    <w:basedOn w:val="9"/>
    <w:link w:val="7"/>
    <w:uiPriority w:val="99"/>
    <w:rPr>
      <w:sz w:val="18"/>
      <w:szCs w:val="18"/>
    </w:rPr>
  </w:style>
  <w:style w:type="character" w:customStyle="1" w:styleId="16">
    <w:name w:val="页脚 Char"/>
    <w:basedOn w:val="9"/>
    <w:link w:val="6"/>
    <w:uiPriority w:val="0"/>
    <w:rPr>
      <w:sz w:val="18"/>
      <w:szCs w:val="18"/>
    </w:rPr>
  </w:style>
  <w:style w:type="character" w:customStyle="1" w:styleId="17">
    <w:name w:val="标题 2 Char"/>
    <w:basedOn w:val="9"/>
    <w:link w:val="2"/>
    <w:uiPriority w:val="9"/>
    <w:rPr>
      <w:rFonts w:ascii="Cambria" w:hAnsi="Cambria" w:eastAsia="黑体" w:cs="Times New Roman"/>
      <w:bCs/>
      <w:sz w:val="32"/>
      <w:szCs w:val="32"/>
    </w:rPr>
  </w:style>
  <w:style w:type="character" w:customStyle="1" w:styleId="18">
    <w:name w:val="正文文本缩进 Char"/>
    <w:link w:val="4"/>
    <w:uiPriority w:val="0"/>
    <w:rPr>
      <w:rFonts w:ascii="仿宋_GB2312" w:eastAsia="仿宋_GB2312"/>
      <w:sz w:val="32"/>
    </w:rPr>
  </w:style>
  <w:style w:type="character" w:customStyle="1" w:styleId="19">
    <w:name w:val="正文文本 Char"/>
    <w:link w:val="3"/>
    <w:uiPriority w:val="0"/>
    <w:rPr>
      <w:rFonts w:ascii="仿宋_GB2312" w:hAnsi="仿宋" w:eastAsia="仿宋_GB2312"/>
      <w:sz w:val="32"/>
      <w:szCs w:val="32"/>
    </w:rPr>
  </w:style>
  <w:style w:type="character" w:customStyle="1" w:styleId="20">
    <w:name w:val="批注框文本 Char"/>
    <w:link w:val="5"/>
    <w:uiPriority w:val="99"/>
    <w:rPr>
      <w:rFonts w:ascii="仿宋" w:hAnsi="仿宋" w:eastAsia="仿宋"/>
      <w:sz w:val="18"/>
      <w:szCs w:val="18"/>
    </w:rPr>
  </w:style>
  <w:style w:type="character" w:customStyle="1" w:styleId="21">
    <w:name w:val="article-title1"/>
    <w:uiPriority w:val="0"/>
    <w:rPr>
      <w:b/>
      <w:bCs/>
      <w:color w:val="FF6600"/>
      <w:sz w:val="32"/>
      <w:szCs w:val="32"/>
    </w:rPr>
  </w:style>
  <w:style w:type="character" w:customStyle="1" w:styleId="22">
    <w:name w:val="批注框文本 Char1"/>
    <w:basedOn w:val="9"/>
    <w:semiHidden/>
    <w:uiPriority w:val="99"/>
    <w:rPr>
      <w:rFonts w:ascii="仿宋_GB2312" w:hAnsi="Times New Roman" w:eastAsia="仿宋_GB2312" w:cs="Times New Roman"/>
      <w:sz w:val="18"/>
      <w:szCs w:val="18"/>
    </w:rPr>
  </w:style>
  <w:style w:type="character" w:customStyle="1" w:styleId="23">
    <w:name w:val="正文文本缩进 Char1"/>
    <w:basedOn w:val="9"/>
    <w:semiHidden/>
    <w:uiPriority w:val="99"/>
    <w:rPr>
      <w:rFonts w:ascii="仿宋_GB2312" w:hAnsi="Times New Roman" w:eastAsia="仿宋_GB2312" w:cs="Times New Roman"/>
      <w:sz w:val="32"/>
      <w:szCs w:val="20"/>
    </w:rPr>
  </w:style>
  <w:style w:type="character" w:customStyle="1" w:styleId="24">
    <w:name w:val="正文文本 Char1"/>
    <w:basedOn w:val="9"/>
    <w:semiHidden/>
    <w:uiPriority w:val="99"/>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238</Words>
  <Characters>1357</Characters>
  <Lines>11</Lines>
  <Paragraphs>3</Paragraphs>
  <TotalTime>0</TotalTime>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2016-01-18T02:45:00Z</dcterms:created>
  <dc:creator>Administrator</dc:creator>
  <cp:lastModifiedBy>Administrator</cp:lastModifiedBy>
  <cp:lastPrinted>2016-02-23T02:47:00Z</cp:lastPrinted>
  <dcterms:modified xsi:type="dcterms:W3CDTF">2020-05-21T00:28:39Z</dcterms:modified>
  <dc:title>附件5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