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40" w:rsidRDefault="00296B40" w:rsidP="00296B40">
      <w:pPr>
        <w:pStyle w:val="Default"/>
        <w:rPr>
          <w:rFonts w:hint="eastAsia"/>
        </w:rPr>
      </w:pPr>
    </w:p>
    <w:p w:rsidR="00296B40" w:rsidRDefault="00296B40" w:rsidP="00296B40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296B40" w:rsidTr="00EB2379">
        <w:trPr>
          <w:trHeight w:val="1305"/>
        </w:trPr>
        <w:tc>
          <w:tcPr>
            <w:tcW w:w="9900" w:type="dxa"/>
            <w:gridSpan w:val="4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296B40" w:rsidRDefault="00296B40" w:rsidP="00EB237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296B40" w:rsidTr="00EB2379">
        <w:trPr>
          <w:trHeight w:val="600"/>
        </w:trPr>
        <w:tc>
          <w:tcPr>
            <w:tcW w:w="198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【</w:t>
            </w:r>
            <w:r>
              <w:rPr>
                <w:rFonts w:ascii="宋体" w:hAnsi="宋体" w:cs="宋体" w:hint="eastAsia"/>
                <w:b/>
                <w:sz w:val="24"/>
              </w:rPr>
              <w:t>2019级新生住宿生活用品代办采购项目</w:t>
            </w:r>
            <w:r>
              <w:rPr>
                <w:rFonts w:ascii="宋体" w:hAnsi="宋体" w:hint="eastAsia"/>
                <w:b/>
                <w:sz w:val="24"/>
              </w:rPr>
              <w:t>】</w:t>
            </w:r>
          </w:p>
        </w:tc>
        <w:tc>
          <w:tcPr>
            <w:tcW w:w="126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LZYZB2019030</w:t>
            </w:r>
          </w:p>
        </w:tc>
      </w:tr>
      <w:tr w:rsidR="00296B40" w:rsidTr="00EB2379">
        <w:trPr>
          <w:trHeight w:val="600"/>
        </w:trPr>
        <w:tc>
          <w:tcPr>
            <w:tcW w:w="198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96B40" w:rsidTr="00EB2379">
        <w:trPr>
          <w:trHeight w:val="600"/>
        </w:trPr>
        <w:tc>
          <w:tcPr>
            <w:tcW w:w="198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6B40" w:rsidTr="00EB2379">
        <w:trPr>
          <w:trHeight w:val="600"/>
        </w:trPr>
        <w:tc>
          <w:tcPr>
            <w:tcW w:w="1980" w:type="dxa"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6B40" w:rsidTr="00EB2379">
        <w:trPr>
          <w:trHeight w:val="600"/>
        </w:trPr>
        <w:tc>
          <w:tcPr>
            <w:tcW w:w="1980" w:type="dxa"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 w:rsidR="00296B40" w:rsidRDefault="00296B40" w:rsidP="00EB2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6B40" w:rsidTr="00EB2379">
        <w:trPr>
          <w:trHeight w:val="600"/>
        </w:trPr>
        <w:tc>
          <w:tcPr>
            <w:tcW w:w="1980" w:type="dxa"/>
            <w:noWrap/>
            <w:vAlign w:val="center"/>
          </w:tcPr>
          <w:p w:rsidR="00296B40" w:rsidRDefault="00296B40" w:rsidP="00EB2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 w:rsidR="00296B40" w:rsidRDefault="00296B40" w:rsidP="00EB237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2019年06月13日16:00            【魏老师】收</w:t>
            </w:r>
          </w:p>
        </w:tc>
      </w:tr>
      <w:tr w:rsidR="00296B40" w:rsidTr="00EB2379">
        <w:trPr>
          <w:trHeight w:val="3850"/>
        </w:trPr>
        <w:tc>
          <w:tcPr>
            <w:tcW w:w="9900" w:type="dxa"/>
            <w:gridSpan w:val="4"/>
            <w:noWrap/>
          </w:tcPr>
          <w:p w:rsidR="00296B40" w:rsidRDefault="00296B40" w:rsidP="00EB237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备注:（所投标段）</w:t>
            </w:r>
          </w:p>
          <w:p w:rsidR="00296B40" w:rsidRDefault="00296B40" w:rsidP="00EB237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96B40" w:rsidRDefault="00296B40" w:rsidP="00EB2379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296B40" w:rsidRDefault="00296B40" w:rsidP="00296B40">
      <w:pPr>
        <w:ind w:firstLineChars="2800" w:firstLine="6720"/>
        <w:rPr>
          <w:rFonts w:ascii="宋体" w:hAnsi="宋体"/>
          <w:sz w:val="24"/>
        </w:rPr>
      </w:pPr>
    </w:p>
    <w:p w:rsidR="00296B40" w:rsidRDefault="00296B40" w:rsidP="00296B40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说明:招标管理办公室将投标人在2019年06月13日16:00之前递交的“投标报名表” 到魏老师处视为已报名。如果投标人未能按时递交本表，导致不能及时得到相关修改澄清等信息，后果自负。</w:t>
      </w:r>
    </w:p>
    <w:p w:rsidR="00296B40" w:rsidRDefault="00296B40" w:rsidP="00296B40">
      <w:pPr>
        <w:widowControl/>
        <w:snapToGrid w:val="0"/>
        <w:spacing w:line="400" w:lineRule="exact"/>
        <w:rPr>
          <w:rFonts w:ascii="宋体" w:hAnsi="宋体" w:cs="宋体"/>
        </w:rPr>
      </w:pPr>
    </w:p>
    <w:p w:rsidR="00296B40" w:rsidRDefault="00296B40" w:rsidP="00296B40">
      <w:pPr>
        <w:pStyle w:val="HTML"/>
        <w:tabs>
          <w:tab w:val="clear" w:pos="916"/>
          <w:tab w:val="left" w:pos="720"/>
        </w:tabs>
        <w:spacing w:line="400" w:lineRule="exact"/>
      </w:pPr>
    </w:p>
    <w:p w:rsidR="00D47E6C" w:rsidRPr="00296B40" w:rsidRDefault="00D47E6C">
      <w:bookmarkStart w:id="0" w:name="_GoBack"/>
      <w:bookmarkEnd w:id="0"/>
    </w:p>
    <w:sectPr w:rsidR="00D47E6C" w:rsidRPr="00296B40">
      <w:footerReference w:type="default" r:id="rId5"/>
      <w:footerReference w:type="first" r:id="rId6"/>
      <w:pgSz w:w="11906" w:h="16838"/>
      <w:pgMar w:top="1134" w:right="1134" w:bottom="1134" w:left="1134" w:header="720" w:footer="720" w:gutter="0"/>
      <w:cols w:space="720"/>
      <w:titlePg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6B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96B4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0C6F93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0C6F93">
                            <w:rPr>
                              <w:noProof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296B4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0C6F93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0C6F93">
                      <w:rPr>
                        <w:noProof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6B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96B4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296B4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296B4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67.55pt;height:11.6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296B4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296B4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296B4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0"/>
    <w:rsid w:val="00296B40"/>
    <w:rsid w:val="00D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96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296B40"/>
    <w:rPr>
      <w:rFonts w:ascii="宋体" w:hAnsi="宋体" w:cs="宋体"/>
      <w:sz w:val="24"/>
      <w:szCs w:val="24"/>
    </w:rPr>
  </w:style>
  <w:style w:type="paragraph" w:styleId="a3">
    <w:name w:val="footer"/>
    <w:basedOn w:val="a"/>
    <w:link w:val="Char"/>
    <w:rsid w:val="00296B4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character" w:customStyle="1" w:styleId="Char">
    <w:name w:val="页脚 Char"/>
    <w:basedOn w:val="a0"/>
    <w:link w:val="a3"/>
    <w:rsid w:val="00296B40"/>
    <w:rPr>
      <w:rFonts w:ascii="宋体" w:eastAsia="宋体" w:hAnsi="Courier New" w:cs="Times New Roman"/>
      <w:sz w:val="18"/>
      <w:szCs w:val="20"/>
    </w:rPr>
  </w:style>
  <w:style w:type="paragraph" w:styleId="HTML">
    <w:name w:val="HTML Preformatted"/>
    <w:basedOn w:val="a"/>
    <w:link w:val="HTMLChar"/>
    <w:rsid w:val="00296B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296B40"/>
    <w:rPr>
      <w:rFonts w:ascii="Courier New" w:eastAsia="宋体" w:hAnsi="Courier New" w:cs="Courier New"/>
      <w:sz w:val="20"/>
      <w:szCs w:val="20"/>
    </w:rPr>
  </w:style>
  <w:style w:type="paragraph" w:customStyle="1" w:styleId="Default">
    <w:name w:val="Default"/>
    <w:rsid w:val="00296B40"/>
    <w:pPr>
      <w:widowControl w:val="0"/>
      <w:autoSpaceDE w:val="0"/>
      <w:autoSpaceDN w:val="0"/>
      <w:adjustRightInd w:val="0"/>
    </w:pPr>
    <w:rPr>
      <w:rFonts w:ascii="MS Mincho" w:eastAsia="MS Mincho" w:hAnsi="Calibri" w:cs="MS Mincho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96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296B40"/>
    <w:rPr>
      <w:rFonts w:ascii="宋体" w:hAnsi="宋体" w:cs="宋体"/>
      <w:sz w:val="24"/>
      <w:szCs w:val="24"/>
    </w:rPr>
  </w:style>
  <w:style w:type="paragraph" w:styleId="a3">
    <w:name w:val="footer"/>
    <w:basedOn w:val="a"/>
    <w:link w:val="Char"/>
    <w:rsid w:val="00296B4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character" w:customStyle="1" w:styleId="Char">
    <w:name w:val="页脚 Char"/>
    <w:basedOn w:val="a0"/>
    <w:link w:val="a3"/>
    <w:rsid w:val="00296B40"/>
    <w:rPr>
      <w:rFonts w:ascii="宋体" w:eastAsia="宋体" w:hAnsi="Courier New" w:cs="Times New Roman"/>
      <w:sz w:val="18"/>
      <w:szCs w:val="20"/>
    </w:rPr>
  </w:style>
  <w:style w:type="paragraph" w:styleId="HTML">
    <w:name w:val="HTML Preformatted"/>
    <w:basedOn w:val="a"/>
    <w:link w:val="HTMLChar"/>
    <w:rsid w:val="00296B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296B40"/>
    <w:rPr>
      <w:rFonts w:ascii="Courier New" w:eastAsia="宋体" w:hAnsi="Courier New" w:cs="Courier New"/>
      <w:sz w:val="20"/>
      <w:szCs w:val="20"/>
    </w:rPr>
  </w:style>
  <w:style w:type="paragraph" w:customStyle="1" w:styleId="Default">
    <w:name w:val="Default"/>
    <w:rsid w:val="00296B40"/>
    <w:pPr>
      <w:widowControl w:val="0"/>
      <w:autoSpaceDE w:val="0"/>
      <w:autoSpaceDN w:val="0"/>
      <w:adjustRightInd w:val="0"/>
    </w:pPr>
    <w:rPr>
      <w:rFonts w:ascii="MS Mincho" w:eastAsia="MS Mincho" w:hAnsi="Calibri" w:cs="MS 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2019-06-06T07:28:00Z</dcterms:created>
  <dcterms:modified xsi:type="dcterms:W3CDTF">2019-06-06T07:30:00Z</dcterms:modified>
</cp:coreProperties>
</file>